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4301" w14:textId="77777777" w:rsidR="00C7140C" w:rsidRPr="00C7140C" w:rsidRDefault="00C7140C" w:rsidP="00C7140C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C7140C">
        <w:rPr>
          <w:rFonts w:ascii="Arial" w:hAnsi="Arial" w:cs="Arial"/>
          <w:sz w:val="24"/>
          <w:szCs w:val="24"/>
        </w:rPr>
        <w:t>OKLAHOMA EXTENSION ASSOCIATION</w:t>
      </w:r>
      <w:r>
        <w:rPr>
          <w:rFonts w:ascii="Arial" w:hAnsi="Arial" w:cs="Arial"/>
          <w:sz w:val="24"/>
          <w:szCs w:val="24"/>
        </w:rPr>
        <w:t xml:space="preserve"> </w:t>
      </w:r>
      <w:r w:rsidRPr="00C7140C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Pr="00C7140C">
        <w:rPr>
          <w:rFonts w:ascii="Arial" w:hAnsi="Arial" w:cs="Arial"/>
          <w:sz w:val="24"/>
          <w:szCs w:val="24"/>
        </w:rPr>
        <w:t>FAMILY AND CONSUMER SCIENCES</w:t>
      </w:r>
    </w:p>
    <w:p w14:paraId="53F436C2" w14:textId="77777777" w:rsidR="00C7140C" w:rsidRPr="00C7140C" w:rsidRDefault="00C7140C" w:rsidP="00C7140C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 w:rsidRPr="00C7140C">
        <w:rPr>
          <w:rFonts w:ascii="Arial" w:hAnsi="Arial" w:cs="Arial"/>
          <w:b/>
          <w:bCs/>
          <w:sz w:val="36"/>
          <w:szCs w:val="36"/>
        </w:rPr>
        <w:t>DISTINGUISHED SERVICE AWARD</w:t>
      </w:r>
    </w:p>
    <w:p w14:paraId="5AE58F8F" w14:textId="77777777" w:rsidR="00C7140C" w:rsidRDefault="00C7140C" w:rsidP="00C7140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14:paraId="33C14E0C" w14:textId="77777777" w:rsidR="00C7140C" w:rsidRPr="00C7140C" w:rsidRDefault="00885A1B" w:rsidP="00C7140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BACKGROUND</w:t>
      </w:r>
    </w:p>
    <w:p w14:paraId="19DBE7D2" w14:textId="77777777" w:rsidR="00C7140C" w:rsidRPr="00C7140C" w:rsidRDefault="00C7140C" w:rsidP="00C7140C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C7140C">
        <w:rPr>
          <w:rFonts w:ascii="Arial" w:hAnsi="Arial" w:cs="Arial"/>
          <w:sz w:val="24"/>
          <w:szCs w:val="24"/>
        </w:rPr>
        <w:t>The Distinguished Service Award is a plaque of recognition presented by the National</w:t>
      </w:r>
    </w:p>
    <w:p w14:paraId="24592561" w14:textId="77777777" w:rsidR="00C7140C" w:rsidRDefault="00C7140C" w:rsidP="00C7140C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C7140C">
        <w:rPr>
          <w:rFonts w:ascii="Arial" w:hAnsi="Arial" w:cs="Arial"/>
          <w:sz w:val="24"/>
          <w:szCs w:val="24"/>
        </w:rPr>
        <w:t>Extension Association of Family and Consumer Sciences. The Award recognizes county, city, and/or</w:t>
      </w:r>
      <w:r>
        <w:rPr>
          <w:rFonts w:ascii="Arial" w:hAnsi="Arial" w:cs="Arial"/>
          <w:sz w:val="24"/>
          <w:szCs w:val="24"/>
        </w:rPr>
        <w:t xml:space="preserve"> </w:t>
      </w:r>
      <w:r w:rsidRPr="00C7140C">
        <w:rPr>
          <w:rFonts w:ascii="Arial" w:hAnsi="Arial" w:cs="Arial"/>
          <w:sz w:val="24"/>
          <w:szCs w:val="24"/>
        </w:rPr>
        <w:t>area Extension Educators for leadership and implementation of well planned Extension Family &amp;</w:t>
      </w:r>
      <w:r>
        <w:rPr>
          <w:rFonts w:ascii="Arial" w:hAnsi="Arial" w:cs="Arial"/>
          <w:sz w:val="24"/>
          <w:szCs w:val="24"/>
        </w:rPr>
        <w:t xml:space="preserve"> </w:t>
      </w:r>
      <w:r w:rsidRPr="00C7140C">
        <w:rPr>
          <w:rFonts w:ascii="Arial" w:hAnsi="Arial" w:cs="Arial"/>
          <w:sz w:val="24"/>
          <w:szCs w:val="24"/>
        </w:rPr>
        <w:t>Consumer Science programs with results and</w:t>
      </w:r>
      <w:r>
        <w:rPr>
          <w:rFonts w:ascii="Arial" w:hAnsi="Arial" w:cs="Arial"/>
          <w:sz w:val="24"/>
          <w:szCs w:val="24"/>
        </w:rPr>
        <w:t xml:space="preserve"> </w:t>
      </w:r>
      <w:r w:rsidRPr="00C7140C">
        <w:rPr>
          <w:rFonts w:ascii="Arial" w:hAnsi="Arial" w:cs="Arial"/>
          <w:sz w:val="24"/>
          <w:szCs w:val="24"/>
        </w:rPr>
        <w:t>accomplishments, and for their personal and</w:t>
      </w:r>
      <w:r>
        <w:rPr>
          <w:rFonts w:ascii="Arial" w:hAnsi="Arial" w:cs="Arial"/>
          <w:sz w:val="24"/>
          <w:szCs w:val="24"/>
        </w:rPr>
        <w:t xml:space="preserve"> </w:t>
      </w:r>
      <w:r w:rsidRPr="00C7140C">
        <w:rPr>
          <w:rFonts w:ascii="Arial" w:hAnsi="Arial" w:cs="Arial"/>
          <w:sz w:val="24"/>
          <w:szCs w:val="24"/>
        </w:rPr>
        <w:t>professional growth.</w:t>
      </w:r>
      <w:r>
        <w:rPr>
          <w:rFonts w:ascii="Arial" w:hAnsi="Arial" w:cs="Arial"/>
          <w:sz w:val="24"/>
          <w:szCs w:val="24"/>
        </w:rPr>
        <w:t xml:space="preserve">  </w:t>
      </w:r>
      <w:r w:rsidRPr="00C7140C">
        <w:rPr>
          <w:rFonts w:ascii="Arial" w:hAnsi="Arial" w:cs="Arial"/>
          <w:sz w:val="24"/>
          <w:szCs w:val="24"/>
        </w:rPr>
        <w:t>The Distinguished Service Awards are presented during the NEAFCS annual session.</w:t>
      </w:r>
      <w:r>
        <w:rPr>
          <w:rFonts w:ascii="Arial" w:hAnsi="Arial" w:cs="Arial"/>
          <w:sz w:val="24"/>
          <w:szCs w:val="24"/>
        </w:rPr>
        <w:t xml:space="preserve">  </w:t>
      </w:r>
      <w:r w:rsidRPr="00C7140C">
        <w:rPr>
          <w:rFonts w:ascii="Arial" w:hAnsi="Arial" w:cs="Arial"/>
          <w:sz w:val="24"/>
          <w:szCs w:val="24"/>
        </w:rPr>
        <w:t>It is</w:t>
      </w:r>
      <w:r>
        <w:rPr>
          <w:rFonts w:ascii="Arial" w:hAnsi="Arial" w:cs="Arial"/>
          <w:sz w:val="24"/>
          <w:szCs w:val="24"/>
        </w:rPr>
        <w:t xml:space="preserve"> </w:t>
      </w:r>
      <w:r w:rsidRPr="00C7140C">
        <w:rPr>
          <w:rFonts w:ascii="Arial" w:hAnsi="Arial" w:cs="Arial"/>
          <w:sz w:val="24"/>
          <w:szCs w:val="24"/>
        </w:rPr>
        <w:t>recommended that the recipients be present to receive their award.</w:t>
      </w:r>
    </w:p>
    <w:p w14:paraId="0AFBB5A9" w14:textId="77777777" w:rsidR="00C7140C" w:rsidRDefault="00C7140C" w:rsidP="00C7140C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7574C971" w14:textId="77777777" w:rsidR="00C7140C" w:rsidRPr="00C7140C" w:rsidRDefault="00C7140C" w:rsidP="00C7140C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C7140C">
        <w:rPr>
          <w:rFonts w:ascii="Arial" w:hAnsi="Arial" w:cs="Arial"/>
          <w:sz w:val="24"/>
          <w:szCs w:val="24"/>
        </w:rPr>
        <w:t>Member states of NEAFCS may nominate one or more Extension Educators for their</w:t>
      </w:r>
    </w:p>
    <w:p w14:paraId="1C60E4F8" w14:textId="77777777" w:rsidR="00C7140C" w:rsidRDefault="00C7140C" w:rsidP="00C7140C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C7140C">
        <w:rPr>
          <w:rFonts w:ascii="Arial" w:hAnsi="Arial" w:cs="Arial"/>
          <w:sz w:val="24"/>
          <w:szCs w:val="24"/>
        </w:rPr>
        <w:t>utstanding service. The number eligible in each state is determined by the number of members who</w:t>
      </w:r>
      <w:r>
        <w:rPr>
          <w:rFonts w:ascii="Arial" w:hAnsi="Arial" w:cs="Arial"/>
          <w:sz w:val="24"/>
          <w:szCs w:val="24"/>
        </w:rPr>
        <w:t xml:space="preserve"> </w:t>
      </w:r>
      <w:r w:rsidRPr="00C7140C">
        <w:rPr>
          <w:rFonts w:ascii="Arial" w:hAnsi="Arial" w:cs="Arial"/>
          <w:sz w:val="24"/>
          <w:szCs w:val="24"/>
        </w:rPr>
        <w:t>have paid membership dues to NEAFCS.</w:t>
      </w:r>
      <w:r>
        <w:rPr>
          <w:rFonts w:ascii="Arial" w:hAnsi="Arial" w:cs="Arial"/>
          <w:sz w:val="24"/>
          <w:szCs w:val="24"/>
        </w:rPr>
        <w:t xml:space="preserve">  The recipient at the State level will receive a piece of crystal the year following their national recognition.  (example: receive National award fall of 2010 will receive state award at the annual meeting spring 2011).     </w:t>
      </w:r>
    </w:p>
    <w:p w14:paraId="4C3CCDBE" w14:textId="77777777" w:rsidR="00C7140C" w:rsidRDefault="00C7140C" w:rsidP="00C7140C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53ADCF15" w14:textId="77777777" w:rsidR="00C7140C" w:rsidRPr="00C7140C" w:rsidRDefault="00C7140C" w:rsidP="00C7140C">
      <w:pPr>
        <w:pStyle w:val="Default"/>
        <w:spacing w:before="120" w:after="120"/>
      </w:pPr>
      <w:r w:rsidRPr="00C7140C">
        <w:rPr>
          <w:b/>
          <w:bCs/>
        </w:rPr>
        <w:t xml:space="preserve">ELIGIBILITY </w:t>
      </w:r>
    </w:p>
    <w:p w14:paraId="4DEE4965" w14:textId="77777777" w:rsidR="00C7140C" w:rsidRPr="00C7140C" w:rsidRDefault="00C7140C" w:rsidP="00C7140C">
      <w:pPr>
        <w:pStyle w:val="Default"/>
        <w:numPr>
          <w:ilvl w:val="0"/>
          <w:numId w:val="1"/>
        </w:numPr>
        <w:ind w:left="360" w:hanging="360"/>
      </w:pPr>
      <w:r w:rsidRPr="00C7140C">
        <w:t xml:space="preserve">Minimum of 10 years NEAFCS membership. </w:t>
      </w:r>
    </w:p>
    <w:p w14:paraId="49828FB1" w14:textId="77777777" w:rsidR="00C7140C" w:rsidRPr="00C7140C" w:rsidRDefault="00C7140C" w:rsidP="00C7140C">
      <w:pPr>
        <w:pStyle w:val="Default"/>
        <w:numPr>
          <w:ilvl w:val="0"/>
          <w:numId w:val="1"/>
        </w:numPr>
        <w:ind w:left="360" w:hanging="360"/>
      </w:pPr>
      <w:r w:rsidRPr="00C7140C">
        <w:t xml:space="preserve">Applicant must have attended at least two (2) NEAFCS Annual Sessions. </w:t>
      </w:r>
    </w:p>
    <w:p w14:paraId="30CF57A3" w14:textId="77777777" w:rsidR="00C7140C" w:rsidRPr="00C7140C" w:rsidRDefault="00C7140C" w:rsidP="00C7140C">
      <w:pPr>
        <w:pStyle w:val="Default"/>
        <w:numPr>
          <w:ilvl w:val="0"/>
          <w:numId w:val="1"/>
        </w:numPr>
        <w:ind w:left="360" w:hanging="360"/>
      </w:pPr>
      <w:r w:rsidRPr="00C7140C">
        <w:t xml:space="preserve">Evidence of superior accomplishments, including evidence of impact. </w:t>
      </w:r>
    </w:p>
    <w:p w14:paraId="1D61D5FE" w14:textId="77777777" w:rsidR="00C7140C" w:rsidRPr="00C7140C" w:rsidRDefault="00C7140C" w:rsidP="00C7140C">
      <w:pPr>
        <w:pStyle w:val="Default"/>
        <w:numPr>
          <w:ilvl w:val="0"/>
          <w:numId w:val="1"/>
        </w:numPr>
        <w:ind w:left="360" w:hanging="360"/>
      </w:pPr>
      <w:r w:rsidRPr="00C7140C">
        <w:t xml:space="preserve">Award can be received only once. </w:t>
      </w:r>
    </w:p>
    <w:p w14:paraId="4D5B3994" w14:textId="77777777" w:rsidR="00C7140C" w:rsidRPr="00C7140C" w:rsidRDefault="00C7140C" w:rsidP="00C7140C">
      <w:pPr>
        <w:pStyle w:val="Default"/>
        <w:numPr>
          <w:ilvl w:val="0"/>
          <w:numId w:val="1"/>
        </w:numPr>
        <w:ind w:left="360" w:hanging="360"/>
      </w:pPr>
      <w:r w:rsidRPr="00C7140C">
        <w:t xml:space="preserve">Number of awards given per Affiliate is determined by the number of paid active members as of February 1st of the year: 1-50 members - 1 nominee 51-100 members - 2 nominees 101-150 members - 3 nominees 151-200 members - 4 nominees 201- plus members – 5 nominees </w:t>
      </w:r>
    </w:p>
    <w:p w14:paraId="3FBCC778" w14:textId="77777777" w:rsidR="00C7140C" w:rsidRPr="00C7140C" w:rsidRDefault="00C7140C" w:rsidP="00C7140C">
      <w:pPr>
        <w:pStyle w:val="Default"/>
      </w:pPr>
    </w:p>
    <w:p w14:paraId="483D253A" w14:textId="77777777" w:rsidR="00C7140C" w:rsidRPr="00C7140C" w:rsidRDefault="00C7140C" w:rsidP="00C7140C">
      <w:pPr>
        <w:pStyle w:val="Default"/>
        <w:spacing w:before="120" w:after="120"/>
      </w:pPr>
      <w:r w:rsidRPr="00C7140C">
        <w:rPr>
          <w:b/>
          <w:bCs/>
        </w:rPr>
        <w:t xml:space="preserve">APPLICATION </w:t>
      </w:r>
    </w:p>
    <w:p w14:paraId="6CCA0BB7" w14:textId="77777777" w:rsidR="00C7140C" w:rsidRPr="00C7140C" w:rsidRDefault="00C7140C" w:rsidP="00C7140C">
      <w:pPr>
        <w:pStyle w:val="Default"/>
        <w:ind w:left="360" w:hanging="360"/>
      </w:pPr>
      <w:r w:rsidRPr="00C7140C">
        <w:t>1. Complete the Online Awards Application and submit one signed printed copy as the cover of the application. This page should be visible without opening the cover of the application.</w:t>
      </w:r>
      <w:r w:rsidR="004C7668">
        <w:t xml:space="preserve">  This is found on the National website </w:t>
      </w:r>
      <w:hyperlink r:id="rId5" w:history="1">
        <w:r w:rsidR="004C7668" w:rsidRPr="00D778A6">
          <w:rPr>
            <w:rStyle w:val="Hyperlink"/>
          </w:rPr>
          <w:t>www.neafcs.org</w:t>
        </w:r>
      </w:hyperlink>
      <w:r w:rsidR="004C7668">
        <w:t xml:space="preserve"> </w:t>
      </w:r>
      <w:r w:rsidRPr="00C7140C">
        <w:t xml:space="preserve"> </w:t>
      </w:r>
    </w:p>
    <w:p w14:paraId="1E307008" w14:textId="77777777" w:rsidR="00C7140C" w:rsidRPr="00C7140C" w:rsidRDefault="00C7140C" w:rsidP="00C7140C">
      <w:pPr>
        <w:pStyle w:val="Default"/>
        <w:ind w:left="360" w:hanging="360"/>
      </w:pPr>
      <w:r w:rsidRPr="00C7140C">
        <w:t xml:space="preserve">2. Program outline (Or as state Affiliate guidelines dictate – please check with your state if they follow a different format) – limit to five (5) double-spaced typed pages: </w:t>
      </w:r>
    </w:p>
    <w:p w14:paraId="4346A2D2" w14:textId="77777777" w:rsidR="00C7140C" w:rsidRPr="00C7140C" w:rsidRDefault="00C7140C" w:rsidP="00C7140C">
      <w:pPr>
        <w:pStyle w:val="Default"/>
        <w:ind w:left="360"/>
      </w:pPr>
      <w:r w:rsidRPr="00C7140C">
        <w:t xml:space="preserve">a. Program accomplishments-one or two outstanding recent accomplishments </w:t>
      </w:r>
    </w:p>
    <w:p w14:paraId="07E129CF" w14:textId="77777777" w:rsidR="00C7140C" w:rsidRPr="00C7140C" w:rsidRDefault="00C7140C" w:rsidP="00C7140C">
      <w:pPr>
        <w:pStyle w:val="Default"/>
        <w:ind w:left="360"/>
      </w:pPr>
      <w:r w:rsidRPr="00C7140C">
        <w:t xml:space="preserve">b. Professional improvement-give evidence of professional growth through credit or non-credit courses, work toward advanced degree, professional association meeting, travel study, etc. </w:t>
      </w:r>
    </w:p>
    <w:p w14:paraId="640DA3AB" w14:textId="77777777" w:rsidR="00C7140C" w:rsidRPr="00C7140C" w:rsidRDefault="00C7140C" w:rsidP="00C7140C">
      <w:pPr>
        <w:pStyle w:val="Default"/>
        <w:ind w:left="360"/>
      </w:pPr>
      <w:r w:rsidRPr="00C7140C">
        <w:t xml:space="preserve">c. Honors and awards received. </w:t>
      </w:r>
    </w:p>
    <w:p w14:paraId="7A4CBD2C" w14:textId="77777777" w:rsidR="00C7140C" w:rsidRPr="00C7140C" w:rsidRDefault="00C7140C" w:rsidP="00C7140C">
      <w:pPr>
        <w:pStyle w:val="Default"/>
        <w:ind w:left="360"/>
      </w:pPr>
      <w:r w:rsidRPr="00C7140C">
        <w:t xml:space="preserve">d. Professional association membership and participation- list Affiliate and national offices, committees, chairs, and years of membership. </w:t>
      </w:r>
    </w:p>
    <w:p w14:paraId="6D0229F5" w14:textId="77777777" w:rsidR="00C7140C" w:rsidRDefault="00C7140C" w:rsidP="00C7140C">
      <w:pPr>
        <w:pStyle w:val="Default"/>
        <w:ind w:left="360" w:hanging="360"/>
      </w:pPr>
      <w:r w:rsidRPr="00C7140C">
        <w:t xml:space="preserve">3. Submit 5” x 7” action photo of applicant. </w:t>
      </w:r>
    </w:p>
    <w:p w14:paraId="07108847" w14:textId="77777777" w:rsidR="004C7668" w:rsidRPr="004C7668" w:rsidRDefault="004C7668" w:rsidP="004C7668">
      <w:pPr>
        <w:pStyle w:val="Default"/>
        <w:ind w:left="360" w:hanging="360"/>
        <w:jc w:val="center"/>
        <w:rPr>
          <w:b/>
          <w:i/>
          <w:sz w:val="22"/>
          <w:szCs w:val="22"/>
        </w:rPr>
      </w:pPr>
      <w:r w:rsidRPr="004C7668">
        <w:rPr>
          <w:b/>
          <w:i/>
          <w:sz w:val="22"/>
          <w:szCs w:val="22"/>
        </w:rPr>
        <w:t xml:space="preserve">Complete Application instructions follow national guidelines located at </w:t>
      </w:r>
      <w:hyperlink r:id="rId6" w:history="1">
        <w:r w:rsidRPr="004C7668">
          <w:rPr>
            <w:rStyle w:val="Hyperlink"/>
            <w:b/>
            <w:i/>
            <w:sz w:val="22"/>
            <w:szCs w:val="22"/>
          </w:rPr>
          <w:t>www.neafcs.org</w:t>
        </w:r>
      </w:hyperlink>
      <w:r w:rsidRPr="004C7668">
        <w:rPr>
          <w:b/>
          <w:i/>
          <w:sz w:val="22"/>
          <w:szCs w:val="22"/>
        </w:rPr>
        <w:t xml:space="preserve"> </w:t>
      </w:r>
    </w:p>
    <w:p w14:paraId="2048D167" w14:textId="77777777" w:rsidR="004C7668" w:rsidRDefault="001B1AA6" w:rsidP="001B1AA6">
      <w:pPr>
        <w:pStyle w:val="Default"/>
        <w:ind w:left="360"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NEAFCS Distinguished Service Award Winners </w:t>
      </w:r>
    </w:p>
    <w:tbl>
      <w:tblPr>
        <w:tblStyle w:val="TableGrid"/>
        <w:tblW w:w="8651" w:type="dxa"/>
        <w:tblInd w:w="637" w:type="dxa"/>
        <w:tblLook w:val="04A0" w:firstRow="1" w:lastRow="0" w:firstColumn="1" w:lastColumn="0" w:noHBand="0" w:noVBand="1"/>
      </w:tblPr>
      <w:tblGrid>
        <w:gridCol w:w="661"/>
        <w:gridCol w:w="3646"/>
        <w:gridCol w:w="661"/>
        <w:gridCol w:w="3683"/>
      </w:tblGrid>
      <w:tr w:rsidR="00EE7021" w14:paraId="173FA076" w14:textId="77777777" w:rsidTr="0084614F">
        <w:tc>
          <w:tcPr>
            <w:tcW w:w="661" w:type="dxa"/>
          </w:tcPr>
          <w:p w14:paraId="24962C72" w14:textId="77777777" w:rsidR="00EE7021" w:rsidRPr="001B1AA6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 w:rsidRPr="001B1AA6">
              <w:rPr>
                <w:sz w:val="20"/>
                <w:szCs w:val="20"/>
              </w:rPr>
              <w:t>1943</w:t>
            </w:r>
          </w:p>
        </w:tc>
        <w:tc>
          <w:tcPr>
            <w:tcW w:w="3646" w:type="dxa"/>
          </w:tcPr>
          <w:p w14:paraId="3033C497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Minnie Hamilton, Newkirk </w:t>
            </w:r>
          </w:p>
          <w:p w14:paraId="4D09B104" w14:textId="77777777" w:rsidR="00EE7021" w:rsidRPr="001B1AA6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Gladys Smith, </w:t>
            </w:r>
            <w:proofErr w:type="spellStart"/>
            <w:r>
              <w:rPr>
                <w:sz w:val="20"/>
                <w:szCs w:val="20"/>
              </w:rPr>
              <w:t>Pauls</w:t>
            </w:r>
            <w:proofErr w:type="spellEnd"/>
            <w:r>
              <w:rPr>
                <w:sz w:val="20"/>
                <w:szCs w:val="20"/>
              </w:rPr>
              <w:t xml:space="preserve"> Valley  </w:t>
            </w:r>
          </w:p>
        </w:tc>
        <w:tc>
          <w:tcPr>
            <w:tcW w:w="661" w:type="dxa"/>
          </w:tcPr>
          <w:p w14:paraId="07D8D055" w14:textId="77777777" w:rsidR="00EE7021" w:rsidRPr="001B1AA6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3683" w:type="dxa"/>
          </w:tcPr>
          <w:p w14:paraId="23BCF33F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Ward, Muskogee</w:t>
            </w:r>
          </w:p>
          <w:p w14:paraId="22CC6B5D" w14:textId="77777777" w:rsidR="00EE7021" w:rsidRPr="001B1AA6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Mary Lou Sadler, Beaver </w:t>
            </w:r>
          </w:p>
        </w:tc>
      </w:tr>
      <w:tr w:rsidR="00EE7021" w14:paraId="6185C1E9" w14:textId="77777777" w:rsidTr="0084614F">
        <w:tc>
          <w:tcPr>
            <w:tcW w:w="661" w:type="dxa"/>
          </w:tcPr>
          <w:p w14:paraId="7EFB81E4" w14:textId="77777777" w:rsidR="00EE7021" w:rsidRPr="001B1AA6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</w:t>
            </w:r>
          </w:p>
        </w:tc>
        <w:tc>
          <w:tcPr>
            <w:tcW w:w="3646" w:type="dxa"/>
          </w:tcPr>
          <w:p w14:paraId="11B2FC6B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Lenna Sawyer, Tulsa</w:t>
            </w:r>
          </w:p>
          <w:p w14:paraId="1A8A60A0" w14:textId="77777777" w:rsidR="00EE7021" w:rsidRPr="001B1AA6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Nina Craig, Durant </w:t>
            </w:r>
          </w:p>
        </w:tc>
        <w:tc>
          <w:tcPr>
            <w:tcW w:w="661" w:type="dxa"/>
          </w:tcPr>
          <w:p w14:paraId="49A9A61A" w14:textId="77777777" w:rsidR="00EE7021" w:rsidRPr="001B1AA6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3683" w:type="dxa"/>
          </w:tcPr>
          <w:p w14:paraId="0C561455" w14:textId="77777777" w:rsidR="00EE7021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Betty W. </w:t>
            </w:r>
            <w:proofErr w:type="spellStart"/>
            <w:r>
              <w:rPr>
                <w:sz w:val="20"/>
                <w:szCs w:val="20"/>
              </w:rPr>
              <w:t>Dahms</w:t>
            </w:r>
            <w:proofErr w:type="spellEnd"/>
            <w:r>
              <w:rPr>
                <w:sz w:val="20"/>
                <w:szCs w:val="20"/>
              </w:rPr>
              <w:t>, Stillwater</w:t>
            </w:r>
          </w:p>
          <w:p w14:paraId="5D56AF09" w14:textId="77777777" w:rsidR="00312FCC" w:rsidRPr="001B1AA6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Myra A Whitehead, Chandler </w:t>
            </w:r>
          </w:p>
        </w:tc>
      </w:tr>
      <w:tr w:rsidR="00EE7021" w14:paraId="409E3E02" w14:textId="77777777" w:rsidTr="0084614F">
        <w:tc>
          <w:tcPr>
            <w:tcW w:w="661" w:type="dxa"/>
          </w:tcPr>
          <w:p w14:paraId="636CF916" w14:textId="77777777" w:rsidR="00EE7021" w:rsidRPr="001B1AA6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</w:t>
            </w:r>
          </w:p>
        </w:tc>
        <w:tc>
          <w:tcPr>
            <w:tcW w:w="3646" w:type="dxa"/>
          </w:tcPr>
          <w:p w14:paraId="669C9AFB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Jeffie Thompson, Stillwater</w:t>
            </w:r>
          </w:p>
          <w:p w14:paraId="20F26ECB" w14:textId="77777777" w:rsidR="00EE7021" w:rsidRPr="001B1AA6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Suzie Baker</w:t>
            </w:r>
          </w:p>
        </w:tc>
        <w:tc>
          <w:tcPr>
            <w:tcW w:w="661" w:type="dxa"/>
          </w:tcPr>
          <w:p w14:paraId="0F9132E6" w14:textId="77777777" w:rsidR="00EE7021" w:rsidRPr="001B1AA6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3683" w:type="dxa"/>
          </w:tcPr>
          <w:p w14:paraId="505A4A2A" w14:textId="77777777" w:rsidR="00312FCC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Ruth King, Chickasha</w:t>
            </w:r>
          </w:p>
          <w:p w14:paraId="32DC1855" w14:textId="77777777" w:rsidR="00EE7021" w:rsidRPr="001B1AA6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Rosa J. Parker, Oklahoma City  </w:t>
            </w:r>
          </w:p>
        </w:tc>
      </w:tr>
      <w:tr w:rsidR="00EE7021" w14:paraId="728FC8A5" w14:textId="77777777" w:rsidTr="0084614F">
        <w:tc>
          <w:tcPr>
            <w:tcW w:w="661" w:type="dxa"/>
          </w:tcPr>
          <w:p w14:paraId="11BDB75C" w14:textId="77777777" w:rsidR="00EE7021" w:rsidRPr="001B1AA6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</w:t>
            </w:r>
          </w:p>
        </w:tc>
        <w:tc>
          <w:tcPr>
            <w:tcW w:w="3646" w:type="dxa"/>
          </w:tcPr>
          <w:p w14:paraId="362FF5BA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Edith V. </w:t>
            </w:r>
            <w:proofErr w:type="spellStart"/>
            <w:r>
              <w:rPr>
                <w:sz w:val="20"/>
                <w:szCs w:val="20"/>
              </w:rPr>
              <w:t>Huffer</w:t>
            </w:r>
            <w:proofErr w:type="spellEnd"/>
            <w:r>
              <w:rPr>
                <w:sz w:val="20"/>
                <w:szCs w:val="20"/>
              </w:rPr>
              <w:t xml:space="preserve">, Purcell </w:t>
            </w:r>
          </w:p>
          <w:p w14:paraId="68F2A7FA" w14:textId="77777777" w:rsidR="00EE7021" w:rsidRPr="001B1AA6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Julie Elizabeth Ward, McAlister</w:t>
            </w:r>
          </w:p>
        </w:tc>
        <w:tc>
          <w:tcPr>
            <w:tcW w:w="661" w:type="dxa"/>
          </w:tcPr>
          <w:p w14:paraId="4022FFA1" w14:textId="77777777" w:rsidR="00EE7021" w:rsidRPr="001B1AA6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  <w:tc>
          <w:tcPr>
            <w:tcW w:w="3683" w:type="dxa"/>
          </w:tcPr>
          <w:p w14:paraId="19B5AD37" w14:textId="77777777" w:rsidR="00EE7021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 Henderson, Kingfisher</w:t>
            </w:r>
          </w:p>
          <w:p w14:paraId="69C2D5C5" w14:textId="77777777" w:rsidR="00312FCC" w:rsidRPr="001B1AA6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Hattie Marie Jones, Claremore </w:t>
            </w:r>
          </w:p>
        </w:tc>
      </w:tr>
      <w:tr w:rsidR="00EE7021" w14:paraId="38D75B7B" w14:textId="77777777" w:rsidTr="0084614F">
        <w:tc>
          <w:tcPr>
            <w:tcW w:w="661" w:type="dxa"/>
          </w:tcPr>
          <w:p w14:paraId="1111593B" w14:textId="77777777" w:rsidR="00EE7021" w:rsidRPr="001B1AA6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</w:t>
            </w:r>
          </w:p>
        </w:tc>
        <w:tc>
          <w:tcPr>
            <w:tcW w:w="3646" w:type="dxa"/>
          </w:tcPr>
          <w:p w14:paraId="6198E680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Irene </w:t>
            </w:r>
            <w:proofErr w:type="spellStart"/>
            <w:r>
              <w:rPr>
                <w:sz w:val="20"/>
                <w:szCs w:val="20"/>
              </w:rPr>
              <w:t>Roberst</w:t>
            </w:r>
            <w:proofErr w:type="spellEnd"/>
            <w:r>
              <w:rPr>
                <w:sz w:val="20"/>
                <w:szCs w:val="20"/>
              </w:rPr>
              <w:t>, Muskogee</w:t>
            </w:r>
          </w:p>
          <w:p w14:paraId="41CFB3F0" w14:textId="77777777" w:rsidR="00EE7021" w:rsidRPr="001B1AA6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Letha Travis, Eufaula </w:t>
            </w:r>
          </w:p>
        </w:tc>
        <w:tc>
          <w:tcPr>
            <w:tcW w:w="661" w:type="dxa"/>
          </w:tcPr>
          <w:p w14:paraId="5836C631" w14:textId="77777777" w:rsidR="00EE7021" w:rsidRPr="001B1AA6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3683" w:type="dxa"/>
          </w:tcPr>
          <w:p w14:paraId="485E34FF" w14:textId="77777777" w:rsidR="00EE7021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Bettie Qualls, Perry </w:t>
            </w:r>
          </w:p>
          <w:p w14:paraId="6123E364" w14:textId="77777777" w:rsidR="00312FCC" w:rsidRPr="001B1AA6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Lee </w:t>
            </w:r>
            <w:proofErr w:type="spellStart"/>
            <w:r>
              <w:rPr>
                <w:sz w:val="20"/>
                <w:szCs w:val="20"/>
              </w:rPr>
              <w:t>Rouk</w:t>
            </w:r>
            <w:proofErr w:type="spellEnd"/>
            <w:r>
              <w:rPr>
                <w:sz w:val="20"/>
                <w:szCs w:val="20"/>
              </w:rPr>
              <w:t xml:space="preserve">, Pryor </w:t>
            </w:r>
          </w:p>
        </w:tc>
      </w:tr>
      <w:tr w:rsidR="00EE7021" w14:paraId="6D9BCB3E" w14:textId="77777777" w:rsidTr="0084614F">
        <w:tc>
          <w:tcPr>
            <w:tcW w:w="661" w:type="dxa"/>
          </w:tcPr>
          <w:p w14:paraId="38DD4398" w14:textId="77777777" w:rsidR="00EE7021" w:rsidRPr="001B1AA6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  <w:tc>
          <w:tcPr>
            <w:tcW w:w="3646" w:type="dxa"/>
          </w:tcPr>
          <w:p w14:paraId="1B76E3C1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Almira </w:t>
            </w:r>
            <w:proofErr w:type="spellStart"/>
            <w:r>
              <w:rPr>
                <w:sz w:val="20"/>
                <w:szCs w:val="20"/>
              </w:rPr>
              <w:t>Purviance</w:t>
            </w:r>
            <w:proofErr w:type="spellEnd"/>
            <w:r>
              <w:rPr>
                <w:sz w:val="20"/>
                <w:szCs w:val="20"/>
              </w:rPr>
              <w:t xml:space="preserve"> Abernathy, Nowata </w:t>
            </w:r>
          </w:p>
          <w:p w14:paraId="3B0C2C2B" w14:textId="77777777" w:rsidR="00EE7021" w:rsidRPr="001B1AA6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Vera V. Carding, Tahlequah  </w:t>
            </w:r>
          </w:p>
        </w:tc>
        <w:tc>
          <w:tcPr>
            <w:tcW w:w="661" w:type="dxa"/>
          </w:tcPr>
          <w:p w14:paraId="5D074B48" w14:textId="77777777" w:rsidR="00EE7021" w:rsidRPr="001B1AA6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3683" w:type="dxa"/>
          </w:tcPr>
          <w:p w14:paraId="7BDFE4F1" w14:textId="77777777" w:rsidR="00EE7021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Charlene Nichols, Tulsa </w:t>
            </w:r>
          </w:p>
          <w:p w14:paraId="575EDEF2" w14:textId="77777777" w:rsidR="00312FCC" w:rsidRPr="001B1AA6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Alice Pyron, Wewoka </w:t>
            </w:r>
          </w:p>
        </w:tc>
      </w:tr>
      <w:tr w:rsidR="00EE7021" w14:paraId="158BDD5D" w14:textId="77777777" w:rsidTr="0084614F">
        <w:tc>
          <w:tcPr>
            <w:tcW w:w="661" w:type="dxa"/>
          </w:tcPr>
          <w:p w14:paraId="0CD107DB" w14:textId="77777777" w:rsidR="00EE7021" w:rsidRPr="001B1AA6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  <w:tc>
          <w:tcPr>
            <w:tcW w:w="3646" w:type="dxa"/>
          </w:tcPr>
          <w:p w14:paraId="4A2719A0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 Stokes, Hobart </w:t>
            </w:r>
          </w:p>
          <w:p w14:paraId="590EEA63" w14:textId="77777777" w:rsidR="00EE7021" w:rsidRPr="001B1AA6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Dora Bollinger, Waurika </w:t>
            </w:r>
          </w:p>
        </w:tc>
        <w:tc>
          <w:tcPr>
            <w:tcW w:w="661" w:type="dxa"/>
          </w:tcPr>
          <w:p w14:paraId="2C42BAF2" w14:textId="77777777" w:rsidR="00EE7021" w:rsidRPr="001B1AA6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3683" w:type="dxa"/>
          </w:tcPr>
          <w:p w14:paraId="170AADBC" w14:textId="77777777" w:rsidR="00EE7021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Vera Taylor, Tishomingo</w:t>
            </w:r>
          </w:p>
          <w:p w14:paraId="0FB7B448" w14:textId="77777777" w:rsidR="00312FCC" w:rsidRPr="001B1AA6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Artis Fuller, Okemah </w:t>
            </w:r>
          </w:p>
        </w:tc>
      </w:tr>
      <w:tr w:rsidR="00EE7021" w14:paraId="58D97D48" w14:textId="77777777" w:rsidTr="0084614F">
        <w:tc>
          <w:tcPr>
            <w:tcW w:w="661" w:type="dxa"/>
          </w:tcPr>
          <w:p w14:paraId="31B7FCE5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  <w:tc>
          <w:tcPr>
            <w:tcW w:w="3646" w:type="dxa"/>
          </w:tcPr>
          <w:p w14:paraId="7A6DBB4C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Kittie </w:t>
            </w:r>
            <w:proofErr w:type="spellStart"/>
            <w:r>
              <w:rPr>
                <w:sz w:val="20"/>
                <w:szCs w:val="20"/>
              </w:rPr>
              <w:t>Jognson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5EB75834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Martha Schultz, Anadarko </w:t>
            </w:r>
          </w:p>
        </w:tc>
        <w:tc>
          <w:tcPr>
            <w:tcW w:w="661" w:type="dxa"/>
          </w:tcPr>
          <w:p w14:paraId="3ABFBE00" w14:textId="77777777" w:rsidR="00EE7021" w:rsidRPr="001B1AA6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3683" w:type="dxa"/>
          </w:tcPr>
          <w:p w14:paraId="68E8CA2F" w14:textId="77777777" w:rsidR="00EE7021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Mollie Bell Austin, Wagoner </w:t>
            </w:r>
          </w:p>
          <w:p w14:paraId="45A15227" w14:textId="77777777" w:rsidR="00312FCC" w:rsidRPr="001B1AA6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Virginia Price, Tahlequah </w:t>
            </w:r>
          </w:p>
        </w:tc>
      </w:tr>
      <w:tr w:rsidR="00EE7021" w14:paraId="11CE3F8E" w14:textId="77777777" w:rsidTr="0084614F">
        <w:tc>
          <w:tcPr>
            <w:tcW w:w="661" w:type="dxa"/>
          </w:tcPr>
          <w:p w14:paraId="2AA80834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  <w:tc>
          <w:tcPr>
            <w:tcW w:w="3646" w:type="dxa"/>
          </w:tcPr>
          <w:p w14:paraId="0B4F6C97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Elizabeth D. Crane, Fairview </w:t>
            </w:r>
          </w:p>
          <w:p w14:paraId="01058B17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Juanita Stevens, Shawnee </w:t>
            </w:r>
          </w:p>
        </w:tc>
        <w:tc>
          <w:tcPr>
            <w:tcW w:w="661" w:type="dxa"/>
          </w:tcPr>
          <w:p w14:paraId="4CB5A79A" w14:textId="77777777" w:rsidR="00EE7021" w:rsidRPr="001B1AA6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3683" w:type="dxa"/>
          </w:tcPr>
          <w:p w14:paraId="6FEBAC44" w14:textId="77777777" w:rsidR="00EE7021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Trease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Tayton</w:t>
            </w:r>
            <w:proofErr w:type="spellEnd"/>
            <w:r>
              <w:rPr>
                <w:sz w:val="20"/>
                <w:szCs w:val="20"/>
              </w:rPr>
              <w:t xml:space="preserve">, Lawton </w:t>
            </w:r>
          </w:p>
          <w:p w14:paraId="3F3C9288" w14:textId="77777777" w:rsidR="00312FCC" w:rsidRPr="001B1AA6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Virginia Walker, Cordell </w:t>
            </w:r>
          </w:p>
        </w:tc>
      </w:tr>
      <w:tr w:rsidR="00EE7021" w14:paraId="6512F66A" w14:textId="77777777" w:rsidTr="0084614F">
        <w:tc>
          <w:tcPr>
            <w:tcW w:w="661" w:type="dxa"/>
          </w:tcPr>
          <w:p w14:paraId="3068DD63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  <w:tc>
          <w:tcPr>
            <w:tcW w:w="3646" w:type="dxa"/>
          </w:tcPr>
          <w:p w14:paraId="4201FEA6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Lucille Clark, Wewoka </w:t>
            </w:r>
          </w:p>
          <w:p w14:paraId="6192FE6B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 Chandler, Pawhuska</w:t>
            </w:r>
          </w:p>
        </w:tc>
        <w:tc>
          <w:tcPr>
            <w:tcW w:w="661" w:type="dxa"/>
          </w:tcPr>
          <w:p w14:paraId="5F374016" w14:textId="77777777" w:rsidR="00EE7021" w:rsidRPr="001B1AA6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3683" w:type="dxa"/>
          </w:tcPr>
          <w:p w14:paraId="65A27770" w14:textId="77777777" w:rsidR="00EE7021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Donna </w:t>
            </w:r>
            <w:proofErr w:type="spellStart"/>
            <w:r>
              <w:rPr>
                <w:sz w:val="20"/>
                <w:szCs w:val="20"/>
              </w:rPr>
              <w:t>Cadwalader</w:t>
            </w:r>
            <w:proofErr w:type="spellEnd"/>
            <w:r>
              <w:rPr>
                <w:sz w:val="20"/>
                <w:szCs w:val="20"/>
              </w:rPr>
              <w:t xml:space="preserve">, Tulsa </w:t>
            </w:r>
          </w:p>
          <w:p w14:paraId="24CCEFA9" w14:textId="77777777" w:rsidR="00312FCC" w:rsidRPr="001B1AA6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Lucille Worthen, Newkirk </w:t>
            </w:r>
          </w:p>
        </w:tc>
      </w:tr>
      <w:tr w:rsidR="00EE7021" w14:paraId="528C3966" w14:textId="77777777" w:rsidTr="0084614F">
        <w:tc>
          <w:tcPr>
            <w:tcW w:w="661" w:type="dxa"/>
          </w:tcPr>
          <w:p w14:paraId="2384406A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3646" w:type="dxa"/>
          </w:tcPr>
          <w:p w14:paraId="23A7D84F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Clara Backhaus, Eufaula</w:t>
            </w:r>
          </w:p>
          <w:p w14:paraId="79221235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Nettie Sitz, Pryor </w:t>
            </w:r>
          </w:p>
        </w:tc>
        <w:tc>
          <w:tcPr>
            <w:tcW w:w="661" w:type="dxa"/>
          </w:tcPr>
          <w:p w14:paraId="2B216E58" w14:textId="77777777" w:rsidR="00EE7021" w:rsidRPr="001B1AA6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3683" w:type="dxa"/>
          </w:tcPr>
          <w:p w14:paraId="3C92FFCF" w14:textId="77777777" w:rsidR="00EE7021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Inez Bruner, Wagoner </w:t>
            </w:r>
          </w:p>
          <w:p w14:paraId="6E6C79DE" w14:textId="77777777" w:rsidR="00312FCC" w:rsidRPr="001B1AA6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Mary Lou </w:t>
            </w:r>
            <w:proofErr w:type="spellStart"/>
            <w:r>
              <w:rPr>
                <w:sz w:val="20"/>
                <w:szCs w:val="20"/>
              </w:rPr>
              <w:t>Swander</w:t>
            </w:r>
            <w:proofErr w:type="spellEnd"/>
            <w:r>
              <w:rPr>
                <w:sz w:val="20"/>
                <w:szCs w:val="20"/>
              </w:rPr>
              <w:t xml:space="preserve">, Enid </w:t>
            </w:r>
          </w:p>
        </w:tc>
      </w:tr>
      <w:tr w:rsidR="00EE7021" w14:paraId="3372E157" w14:textId="77777777" w:rsidTr="0084614F">
        <w:tc>
          <w:tcPr>
            <w:tcW w:w="661" w:type="dxa"/>
          </w:tcPr>
          <w:p w14:paraId="6882F2B7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  <w:tc>
          <w:tcPr>
            <w:tcW w:w="3646" w:type="dxa"/>
          </w:tcPr>
          <w:p w14:paraId="02A64F92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Irene B. Woods, Ardmore </w:t>
            </w:r>
          </w:p>
          <w:p w14:paraId="41473588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Louise </w:t>
            </w:r>
            <w:proofErr w:type="spellStart"/>
            <w:r>
              <w:rPr>
                <w:sz w:val="20"/>
                <w:szCs w:val="20"/>
              </w:rPr>
              <w:t>Persinson</w:t>
            </w:r>
            <w:proofErr w:type="spellEnd"/>
            <w:r>
              <w:rPr>
                <w:sz w:val="20"/>
                <w:szCs w:val="20"/>
              </w:rPr>
              <w:t xml:space="preserve">, Norman </w:t>
            </w:r>
          </w:p>
        </w:tc>
        <w:tc>
          <w:tcPr>
            <w:tcW w:w="661" w:type="dxa"/>
          </w:tcPr>
          <w:p w14:paraId="63DD83AA" w14:textId="77777777" w:rsidR="00EE7021" w:rsidRPr="001B1AA6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  <w:tc>
          <w:tcPr>
            <w:tcW w:w="3683" w:type="dxa"/>
          </w:tcPr>
          <w:p w14:paraId="4410F8C2" w14:textId="77777777" w:rsidR="00EE7021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Margaret Cramton, Waurika </w:t>
            </w:r>
          </w:p>
          <w:p w14:paraId="5A2408CF" w14:textId="77777777" w:rsidR="00312FCC" w:rsidRPr="001B1AA6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Martha Waters, Pawnee </w:t>
            </w:r>
          </w:p>
        </w:tc>
      </w:tr>
      <w:tr w:rsidR="00EE7021" w14:paraId="0744AF3D" w14:textId="77777777" w:rsidTr="0084614F">
        <w:tc>
          <w:tcPr>
            <w:tcW w:w="661" w:type="dxa"/>
          </w:tcPr>
          <w:p w14:paraId="593B8EE9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  <w:tc>
          <w:tcPr>
            <w:tcW w:w="3646" w:type="dxa"/>
          </w:tcPr>
          <w:p w14:paraId="5CE66559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Gladys Thompson, Tulsa</w:t>
            </w:r>
          </w:p>
          <w:p w14:paraId="0DCAE5F8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Crace</w:t>
            </w:r>
            <w:proofErr w:type="spellEnd"/>
            <w:r>
              <w:rPr>
                <w:sz w:val="20"/>
                <w:szCs w:val="20"/>
              </w:rPr>
              <w:t xml:space="preserve"> Hampton, Perry </w:t>
            </w:r>
          </w:p>
        </w:tc>
        <w:tc>
          <w:tcPr>
            <w:tcW w:w="661" w:type="dxa"/>
          </w:tcPr>
          <w:p w14:paraId="3BE51E61" w14:textId="77777777" w:rsidR="00EE7021" w:rsidRPr="001B1AA6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3683" w:type="dxa"/>
          </w:tcPr>
          <w:p w14:paraId="5FCB4D6C" w14:textId="77777777" w:rsidR="00EE7021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Evelyn Brooks Garrett, </w:t>
            </w:r>
            <w:proofErr w:type="spellStart"/>
            <w:r>
              <w:rPr>
                <w:sz w:val="20"/>
                <w:szCs w:val="20"/>
              </w:rPr>
              <w:t>Pauls</w:t>
            </w:r>
            <w:proofErr w:type="spellEnd"/>
            <w:r>
              <w:rPr>
                <w:sz w:val="20"/>
                <w:szCs w:val="20"/>
              </w:rPr>
              <w:t xml:space="preserve"> Valley </w:t>
            </w:r>
          </w:p>
          <w:p w14:paraId="15660E71" w14:textId="77777777" w:rsidR="00312FCC" w:rsidRPr="001B1AA6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Marie Howard, McAlester </w:t>
            </w:r>
          </w:p>
        </w:tc>
      </w:tr>
      <w:tr w:rsidR="00EE7021" w14:paraId="3510EE42" w14:textId="77777777" w:rsidTr="0084614F">
        <w:tc>
          <w:tcPr>
            <w:tcW w:w="661" w:type="dxa"/>
          </w:tcPr>
          <w:p w14:paraId="710374C0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  <w:tc>
          <w:tcPr>
            <w:tcW w:w="3646" w:type="dxa"/>
          </w:tcPr>
          <w:p w14:paraId="2CA2CF6E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Evelyn </w:t>
            </w:r>
            <w:proofErr w:type="spellStart"/>
            <w:r>
              <w:rPr>
                <w:sz w:val="20"/>
                <w:szCs w:val="20"/>
              </w:rPr>
              <w:t>Nantz</w:t>
            </w:r>
            <w:proofErr w:type="spellEnd"/>
            <w:r>
              <w:rPr>
                <w:sz w:val="20"/>
                <w:szCs w:val="20"/>
              </w:rPr>
              <w:t>, Okmulgee</w:t>
            </w:r>
          </w:p>
          <w:p w14:paraId="7CFC752A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Maudie Firebaugh, Watonga</w:t>
            </w:r>
          </w:p>
        </w:tc>
        <w:tc>
          <w:tcPr>
            <w:tcW w:w="661" w:type="dxa"/>
          </w:tcPr>
          <w:p w14:paraId="7C27D406" w14:textId="77777777" w:rsidR="00EE7021" w:rsidRPr="001B1AA6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3683" w:type="dxa"/>
          </w:tcPr>
          <w:p w14:paraId="1EFDEF7B" w14:textId="77777777" w:rsidR="00EE7021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Suellen Scott, Muskogee</w:t>
            </w:r>
          </w:p>
          <w:p w14:paraId="0ED8FA8F" w14:textId="77777777" w:rsidR="00312FCC" w:rsidRPr="001B1AA6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Mary Parrott, Guthrie </w:t>
            </w:r>
          </w:p>
        </w:tc>
      </w:tr>
      <w:tr w:rsidR="00EE7021" w14:paraId="3C46006F" w14:textId="77777777" w:rsidTr="0084614F">
        <w:tc>
          <w:tcPr>
            <w:tcW w:w="661" w:type="dxa"/>
          </w:tcPr>
          <w:p w14:paraId="65911731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46" w:type="dxa"/>
          </w:tcPr>
          <w:p w14:paraId="0A339C01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Martha Mote, Ada</w:t>
            </w:r>
          </w:p>
          <w:p w14:paraId="78F486BC" w14:textId="77777777" w:rsidR="00EE7021" w:rsidRDefault="00EE7021" w:rsidP="00EE70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Nadine Holder, Dewey </w:t>
            </w:r>
          </w:p>
        </w:tc>
        <w:tc>
          <w:tcPr>
            <w:tcW w:w="661" w:type="dxa"/>
          </w:tcPr>
          <w:p w14:paraId="57E1D939" w14:textId="77777777" w:rsidR="00EE7021" w:rsidRPr="001B1AA6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3683" w:type="dxa"/>
          </w:tcPr>
          <w:p w14:paraId="0E575486" w14:textId="77777777" w:rsidR="00EE7021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Montgomery, Hugo </w:t>
            </w:r>
          </w:p>
          <w:p w14:paraId="475252F9" w14:textId="77777777" w:rsidR="00312FCC" w:rsidRPr="001B1AA6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Cash, El Reno </w:t>
            </w:r>
          </w:p>
        </w:tc>
      </w:tr>
      <w:tr w:rsidR="00EE7021" w14:paraId="33FC192F" w14:textId="77777777" w:rsidTr="0084614F">
        <w:tc>
          <w:tcPr>
            <w:tcW w:w="661" w:type="dxa"/>
          </w:tcPr>
          <w:p w14:paraId="648B8454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  <w:tc>
          <w:tcPr>
            <w:tcW w:w="3646" w:type="dxa"/>
          </w:tcPr>
          <w:p w14:paraId="57607AD5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Cleo Bryan, </w:t>
            </w:r>
            <w:proofErr w:type="spellStart"/>
            <w:r>
              <w:rPr>
                <w:sz w:val="20"/>
                <w:szCs w:val="20"/>
              </w:rPr>
              <w:t>Pauls</w:t>
            </w:r>
            <w:proofErr w:type="spellEnd"/>
            <w:r>
              <w:rPr>
                <w:sz w:val="20"/>
                <w:szCs w:val="20"/>
              </w:rPr>
              <w:t xml:space="preserve"> Valley </w:t>
            </w:r>
          </w:p>
          <w:p w14:paraId="2B5521EF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Margaret Fitch, El Reno </w:t>
            </w:r>
          </w:p>
        </w:tc>
        <w:tc>
          <w:tcPr>
            <w:tcW w:w="661" w:type="dxa"/>
          </w:tcPr>
          <w:p w14:paraId="7C039E85" w14:textId="77777777" w:rsidR="00EE7021" w:rsidRPr="001B1AA6" w:rsidRDefault="00312FCC" w:rsidP="00312FC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3683" w:type="dxa"/>
          </w:tcPr>
          <w:p w14:paraId="31E54635" w14:textId="77777777" w:rsidR="00EE7021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Riletta</w:t>
            </w:r>
            <w:proofErr w:type="spellEnd"/>
            <w:r>
              <w:rPr>
                <w:sz w:val="20"/>
                <w:szCs w:val="20"/>
              </w:rPr>
              <w:t xml:space="preserve"> Marshall, Muskogee </w:t>
            </w:r>
          </w:p>
          <w:p w14:paraId="43C33CB1" w14:textId="77777777" w:rsidR="00312FCC" w:rsidRPr="001B1AA6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Zen </w:t>
            </w:r>
            <w:proofErr w:type="spellStart"/>
            <w:r>
              <w:rPr>
                <w:sz w:val="20"/>
                <w:szCs w:val="20"/>
              </w:rPr>
              <w:t>Stinchcomb</w:t>
            </w:r>
            <w:proofErr w:type="spellEnd"/>
            <w:r>
              <w:rPr>
                <w:sz w:val="20"/>
                <w:szCs w:val="20"/>
              </w:rPr>
              <w:t xml:space="preserve">, Hollis </w:t>
            </w:r>
          </w:p>
        </w:tc>
      </w:tr>
      <w:tr w:rsidR="00EE7021" w14:paraId="1A1312C3" w14:textId="77777777" w:rsidTr="0084614F">
        <w:tc>
          <w:tcPr>
            <w:tcW w:w="661" w:type="dxa"/>
          </w:tcPr>
          <w:p w14:paraId="695EF378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  <w:tc>
          <w:tcPr>
            <w:tcW w:w="3646" w:type="dxa"/>
          </w:tcPr>
          <w:p w14:paraId="7AAF22CC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Flora Wingo, McAlester </w:t>
            </w:r>
          </w:p>
          <w:p w14:paraId="2BD6F501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Bessie Lee Blackwell, Chickasha </w:t>
            </w:r>
          </w:p>
        </w:tc>
        <w:tc>
          <w:tcPr>
            <w:tcW w:w="661" w:type="dxa"/>
          </w:tcPr>
          <w:p w14:paraId="7081FBCE" w14:textId="77777777" w:rsidR="00EE7021" w:rsidRPr="001B1AA6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3683" w:type="dxa"/>
          </w:tcPr>
          <w:p w14:paraId="45A602E0" w14:textId="77777777" w:rsidR="00EE7021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Marilyn </w:t>
            </w:r>
            <w:proofErr w:type="spellStart"/>
            <w:r>
              <w:rPr>
                <w:sz w:val="20"/>
                <w:szCs w:val="20"/>
              </w:rPr>
              <w:t>Berousek</w:t>
            </w:r>
            <w:proofErr w:type="spellEnd"/>
            <w:r>
              <w:rPr>
                <w:sz w:val="20"/>
                <w:szCs w:val="20"/>
              </w:rPr>
              <w:t xml:space="preserve">, Purcell </w:t>
            </w:r>
          </w:p>
          <w:p w14:paraId="0CC91ABA" w14:textId="77777777" w:rsidR="00312FCC" w:rsidRPr="001B1AA6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 Tipton, Guymon</w:t>
            </w:r>
          </w:p>
        </w:tc>
      </w:tr>
      <w:tr w:rsidR="00EE7021" w14:paraId="7642E851" w14:textId="77777777" w:rsidTr="0084614F">
        <w:tc>
          <w:tcPr>
            <w:tcW w:w="661" w:type="dxa"/>
          </w:tcPr>
          <w:p w14:paraId="68C3775D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3646" w:type="dxa"/>
          </w:tcPr>
          <w:p w14:paraId="2DC7114A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Edith Smith, Guthrie </w:t>
            </w:r>
          </w:p>
          <w:p w14:paraId="48EF09F1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Flossie Miller, Pawnee </w:t>
            </w:r>
          </w:p>
        </w:tc>
        <w:tc>
          <w:tcPr>
            <w:tcW w:w="661" w:type="dxa"/>
          </w:tcPr>
          <w:p w14:paraId="155D3606" w14:textId="77777777" w:rsidR="00EE7021" w:rsidRPr="001B1AA6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3683" w:type="dxa"/>
          </w:tcPr>
          <w:p w14:paraId="33EE44FE" w14:textId="77777777" w:rsidR="00EE7021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Gari </w:t>
            </w:r>
            <w:proofErr w:type="spellStart"/>
            <w:r>
              <w:rPr>
                <w:sz w:val="20"/>
                <w:szCs w:val="20"/>
              </w:rPr>
              <w:t>Laminack</w:t>
            </w:r>
            <w:proofErr w:type="spellEnd"/>
            <w:r>
              <w:rPr>
                <w:sz w:val="20"/>
                <w:szCs w:val="20"/>
              </w:rPr>
              <w:t>, Watonga</w:t>
            </w:r>
          </w:p>
          <w:p w14:paraId="56D9A2AF" w14:textId="77777777" w:rsidR="00312FCC" w:rsidRPr="001B1AA6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Linda Murray, Tulsa </w:t>
            </w:r>
          </w:p>
        </w:tc>
      </w:tr>
      <w:tr w:rsidR="00EE7021" w14:paraId="4965C7F2" w14:textId="77777777" w:rsidTr="0084614F">
        <w:tc>
          <w:tcPr>
            <w:tcW w:w="661" w:type="dxa"/>
          </w:tcPr>
          <w:p w14:paraId="7FD755F8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  <w:tc>
          <w:tcPr>
            <w:tcW w:w="3646" w:type="dxa"/>
          </w:tcPr>
          <w:p w14:paraId="030A16B0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Mildred </w:t>
            </w:r>
            <w:proofErr w:type="spellStart"/>
            <w:r>
              <w:rPr>
                <w:sz w:val="20"/>
                <w:szCs w:val="20"/>
              </w:rPr>
              <w:t>Tustison</w:t>
            </w:r>
            <w:proofErr w:type="spellEnd"/>
            <w:r>
              <w:rPr>
                <w:sz w:val="20"/>
                <w:szCs w:val="20"/>
              </w:rPr>
              <w:t xml:space="preserve">, Chickasha </w:t>
            </w:r>
          </w:p>
          <w:p w14:paraId="351520B3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Ester P. Atherton, Durant </w:t>
            </w:r>
          </w:p>
        </w:tc>
        <w:tc>
          <w:tcPr>
            <w:tcW w:w="661" w:type="dxa"/>
          </w:tcPr>
          <w:p w14:paraId="069446CE" w14:textId="77777777" w:rsidR="00EE7021" w:rsidRPr="001B1AA6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3683" w:type="dxa"/>
          </w:tcPr>
          <w:p w14:paraId="016CF3CE" w14:textId="77777777" w:rsidR="00EE7021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 Lee Kirk, Sequoyah </w:t>
            </w:r>
          </w:p>
          <w:p w14:paraId="4BD1C455" w14:textId="77777777" w:rsidR="00312FCC" w:rsidRPr="001B1AA6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 Fay Winters, Jackson </w:t>
            </w:r>
          </w:p>
        </w:tc>
      </w:tr>
      <w:tr w:rsidR="00EE7021" w14:paraId="4144B9BD" w14:textId="77777777" w:rsidTr="0084614F">
        <w:tc>
          <w:tcPr>
            <w:tcW w:w="661" w:type="dxa"/>
          </w:tcPr>
          <w:p w14:paraId="60B476C3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  <w:tc>
          <w:tcPr>
            <w:tcW w:w="3646" w:type="dxa"/>
          </w:tcPr>
          <w:p w14:paraId="063D0D9B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Ruby Ann Burch, Oklahoma City </w:t>
            </w:r>
          </w:p>
          <w:p w14:paraId="6F3FA2F6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Willa Dean Nicholson, Enid </w:t>
            </w:r>
          </w:p>
        </w:tc>
        <w:tc>
          <w:tcPr>
            <w:tcW w:w="661" w:type="dxa"/>
          </w:tcPr>
          <w:p w14:paraId="775BA549" w14:textId="77777777" w:rsidR="00EE7021" w:rsidRPr="001B1AA6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3683" w:type="dxa"/>
          </w:tcPr>
          <w:p w14:paraId="11E0CD58" w14:textId="77777777" w:rsidR="00EE7021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Jones, Stephens</w:t>
            </w:r>
          </w:p>
          <w:p w14:paraId="78326B21" w14:textId="77777777" w:rsidR="00312FCC" w:rsidRPr="001B1AA6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Ruth Winters, Adair </w:t>
            </w:r>
          </w:p>
        </w:tc>
      </w:tr>
      <w:tr w:rsidR="00EE7021" w14:paraId="12A288F5" w14:textId="77777777" w:rsidTr="0084614F">
        <w:tc>
          <w:tcPr>
            <w:tcW w:w="661" w:type="dxa"/>
          </w:tcPr>
          <w:p w14:paraId="04965F1B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3646" w:type="dxa"/>
          </w:tcPr>
          <w:p w14:paraId="17CB4150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Dorothy Blackwell, Stillwater</w:t>
            </w:r>
          </w:p>
          <w:p w14:paraId="6B955DDF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Genevieve </w:t>
            </w:r>
            <w:proofErr w:type="spellStart"/>
            <w:r>
              <w:rPr>
                <w:sz w:val="20"/>
                <w:szCs w:val="20"/>
              </w:rPr>
              <w:t>Kysar</w:t>
            </w:r>
            <w:proofErr w:type="spellEnd"/>
            <w:r>
              <w:rPr>
                <w:sz w:val="20"/>
                <w:szCs w:val="20"/>
              </w:rPr>
              <w:t xml:space="preserve">, Sayre </w:t>
            </w:r>
          </w:p>
        </w:tc>
        <w:tc>
          <w:tcPr>
            <w:tcW w:w="661" w:type="dxa"/>
          </w:tcPr>
          <w:p w14:paraId="5C3F1C9C" w14:textId="77777777" w:rsidR="00EE7021" w:rsidRPr="001B1AA6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683" w:type="dxa"/>
          </w:tcPr>
          <w:p w14:paraId="7C397C63" w14:textId="77777777" w:rsidR="00312FCC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JoAnn Brannon, Oklahoma City </w:t>
            </w:r>
          </w:p>
          <w:p w14:paraId="4465DB80" w14:textId="77777777" w:rsidR="00EE7021" w:rsidRPr="001B1AA6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Carol M Woods, Washington  </w:t>
            </w:r>
          </w:p>
        </w:tc>
      </w:tr>
      <w:tr w:rsidR="00EE7021" w14:paraId="5554AE54" w14:textId="77777777" w:rsidTr="0084614F">
        <w:tc>
          <w:tcPr>
            <w:tcW w:w="661" w:type="dxa"/>
          </w:tcPr>
          <w:p w14:paraId="006CCF1D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  <w:tc>
          <w:tcPr>
            <w:tcW w:w="3646" w:type="dxa"/>
          </w:tcPr>
          <w:p w14:paraId="6952302C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Tommie Lou Hunter, Duncan </w:t>
            </w:r>
          </w:p>
          <w:p w14:paraId="110F015F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Gladys </w:t>
            </w:r>
            <w:proofErr w:type="spellStart"/>
            <w:r>
              <w:rPr>
                <w:sz w:val="20"/>
                <w:szCs w:val="20"/>
              </w:rPr>
              <w:t>Umwake</w:t>
            </w:r>
            <w:proofErr w:type="spellEnd"/>
            <w:r>
              <w:rPr>
                <w:sz w:val="20"/>
                <w:szCs w:val="20"/>
              </w:rPr>
              <w:t xml:space="preserve">, Sapulpa </w:t>
            </w:r>
          </w:p>
        </w:tc>
        <w:tc>
          <w:tcPr>
            <w:tcW w:w="661" w:type="dxa"/>
          </w:tcPr>
          <w:p w14:paraId="07B46259" w14:textId="77777777" w:rsidR="00EE7021" w:rsidRPr="001B1AA6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683" w:type="dxa"/>
          </w:tcPr>
          <w:p w14:paraId="2E2D92BA" w14:textId="77777777" w:rsidR="00312FCC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Loveta</w:t>
            </w:r>
            <w:proofErr w:type="spellEnd"/>
            <w:r>
              <w:rPr>
                <w:sz w:val="20"/>
                <w:szCs w:val="20"/>
              </w:rPr>
              <w:t xml:space="preserve"> Hammond, Oklahoma City </w:t>
            </w:r>
          </w:p>
          <w:p w14:paraId="2562AB5C" w14:textId="77777777" w:rsidR="00EE7021" w:rsidRPr="001B1AA6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Carlene Jordan, Pittsburg  </w:t>
            </w:r>
          </w:p>
        </w:tc>
      </w:tr>
      <w:tr w:rsidR="00EE7021" w14:paraId="72089235" w14:textId="77777777" w:rsidTr="0084614F">
        <w:tc>
          <w:tcPr>
            <w:tcW w:w="661" w:type="dxa"/>
          </w:tcPr>
          <w:p w14:paraId="2CB0B86A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  <w:tc>
          <w:tcPr>
            <w:tcW w:w="3646" w:type="dxa"/>
          </w:tcPr>
          <w:p w14:paraId="129F8391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Clara Kelley, Lawton </w:t>
            </w:r>
          </w:p>
          <w:p w14:paraId="0C8708FA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Grace Reynolds, Arapaho </w:t>
            </w:r>
          </w:p>
          <w:p w14:paraId="3370143F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Lois DeMond, Mangum </w:t>
            </w:r>
          </w:p>
        </w:tc>
        <w:tc>
          <w:tcPr>
            <w:tcW w:w="661" w:type="dxa"/>
          </w:tcPr>
          <w:p w14:paraId="6DC57BEB" w14:textId="77777777" w:rsidR="00EE7021" w:rsidRPr="001B1AA6" w:rsidRDefault="00312FCC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683" w:type="dxa"/>
          </w:tcPr>
          <w:p w14:paraId="4C2FC7B4" w14:textId="77777777" w:rsidR="00EE7021" w:rsidRDefault="0084614F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 Barrick, Pottawatomie </w:t>
            </w:r>
          </w:p>
          <w:p w14:paraId="600D1C6E" w14:textId="77777777" w:rsidR="0084614F" w:rsidRPr="001B1AA6" w:rsidRDefault="0084614F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Janice H Morrow, Oklahoma City </w:t>
            </w:r>
          </w:p>
        </w:tc>
      </w:tr>
      <w:tr w:rsidR="00EE7021" w14:paraId="18BBB43B" w14:textId="77777777" w:rsidTr="0084614F">
        <w:tc>
          <w:tcPr>
            <w:tcW w:w="661" w:type="dxa"/>
          </w:tcPr>
          <w:p w14:paraId="4DDDEAD2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3646" w:type="dxa"/>
          </w:tcPr>
          <w:p w14:paraId="558665F6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Geraldine Underwood, Poteau</w:t>
            </w:r>
          </w:p>
          <w:p w14:paraId="200268E2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Mae K Bell, Jay </w:t>
            </w:r>
          </w:p>
          <w:p w14:paraId="177E69C4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Bernice Chiles, Wilburton </w:t>
            </w:r>
          </w:p>
        </w:tc>
        <w:tc>
          <w:tcPr>
            <w:tcW w:w="661" w:type="dxa"/>
          </w:tcPr>
          <w:p w14:paraId="67AC3880" w14:textId="77777777" w:rsidR="00EE7021" w:rsidRPr="001B1AA6" w:rsidRDefault="0084614F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683" w:type="dxa"/>
          </w:tcPr>
          <w:p w14:paraId="55007E76" w14:textId="77777777" w:rsidR="00EE7021" w:rsidRDefault="0084614F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Linda Humphries, Delaware </w:t>
            </w:r>
          </w:p>
          <w:p w14:paraId="0F00474B" w14:textId="77777777" w:rsidR="0084614F" w:rsidRPr="001B1AA6" w:rsidRDefault="0084614F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Carole S Wood, Seminole </w:t>
            </w:r>
          </w:p>
        </w:tc>
      </w:tr>
      <w:tr w:rsidR="00EE7021" w14:paraId="578E426A" w14:textId="77777777" w:rsidTr="0084614F">
        <w:tc>
          <w:tcPr>
            <w:tcW w:w="661" w:type="dxa"/>
          </w:tcPr>
          <w:p w14:paraId="73FE06CF" w14:textId="77777777" w:rsidR="00EE7021" w:rsidRDefault="00EE7021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646" w:type="dxa"/>
          </w:tcPr>
          <w:p w14:paraId="7358290F" w14:textId="77777777" w:rsidR="00EE7021" w:rsidRDefault="00EE7021" w:rsidP="00EE70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Marguerite Padgett, Oklahoma City </w:t>
            </w:r>
          </w:p>
          <w:p w14:paraId="182C1A04" w14:textId="77777777" w:rsidR="00EE7021" w:rsidRDefault="00EE7021" w:rsidP="00EE70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Agnes Deck, Idabel </w:t>
            </w:r>
          </w:p>
        </w:tc>
        <w:tc>
          <w:tcPr>
            <w:tcW w:w="661" w:type="dxa"/>
          </w:tcPr>
          <w:p w14:paraId="6EEEBEC7" w14:textId="77777777" w:rsidR="00EE7021" w:rsidRPr="001B1AA6" w:rsidRDefault="0084614F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683" w:type="dxa"/>
          </w:tcPr>
          <w:p w14:paraId="5819C264" w14:textId="77777777" w:rsidR="00EE7021" w:rsidRDefault="0084614F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Joy Jones, Bryan </w:t>
            </w:r>
          </w:p>
          <w:p w14:paraId="6F4357F5" w14:textId="77777777" w:rsidR="0084614F" w:rsidRDefault="0084614F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Joyce Martin, Craig </w:t>
            </w:r>
          </w:p>
          <w:p w14:paraId="059245D9" w14:textId="77777777" w:rsidR="0084614F" w:rsidRPr="001B1AA6" w:rsidRDefault="0084614F" w:rsidP="001B1A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Clare Powell, Oklahoma City </w:t>
            </w:r>
          </w:p>
        </w:tc>
      </w:tr>
      <w:tr w:rsidR="0084614F" w14:paraId="22DE52C1" w14:textId="77777777" w:rsidTr="0084614F">
        <w:tc>
          <w:tcPr>
            <w:tcW w:w="661" w:type="dxa"/>
          </w:tcPr>
          <w:p w14:paraId="0796B946" w14:textId="77777777" w:rsidR="0084614F" w:rsidRPr="001B1AA6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1993</w:t>
            </w:r>
          </w:p>
        </w:tc>
        <w:tc>
          <w:tcPr>
            <w:tcW w:w="3646" w:type="dxa"/>
          </w:tcPr>
          <w:p w14:paraId="3C4E60F6" w14:textId="77777777" w:rsidR="0084614F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Loretha</w:t>
            </w:r>
            <w:proofErr w:type="spellEnd"/>
            <w:r>
              <w:rPr>
                <w:sz w:val="20"/>
                <w:szCs w:val="20"/>
              </w:rPr>
              <w:t xml:space="preserve"> Roper, Beckham </w:t>
            </w:r>
          </w:p>
          <w:p w14:paraId="25EA8F7E" w14:textId="77777777" w:rsidR="0084614F" w:rsidRPr="001B1AA6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Laverda Johnson, Choctaw/Push</w:t>
            </w:r>
          </w:p>
        </w:tc>
        <w:tc>
          <w:tcPr>
            <w:tcW w:w="661" w:type="dxa"/>
          </w:tcPr>
          <w:p w14:paraId="328F8B3F" w14:textId="77777777" w:rsidR="0084614F" w:rsidRPr="001B1AA6" w:rsidRDefault="003D039B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683" w:type="dxa"/>
          </w:tcPr>
          <w:p w14:paraId="2C4B66DA" w14:textId="77777777" w:rsidR="0084614F" w:rsidRDefault="00E52CE0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Diana Romano, State CNEP </w:t>
            </w:r>
          </w:p>
          <w:p w14:paraId="47DDCBC0" w14:textId="6C022AF9" w:rsidR="00E52CE0" w:rsidRPr="001B1AA6" w:rsidRDefault="00E52CE0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Susan Routh, Area CNEP </w:t>
            </w:r>
          </w:p>
        </w:tc>
      </w:tr>
      <w:tr w:rsidR="0084614F" w14:paraId="42095C96" w14:textId="77777777" w:rsidTr="0084614F">
        <w:tc>
          <w:tcPr>
            <w:tcW w:w="661" w:type="dxa"/>
          </w:tcPr>
          <w:p w14:paraId="46196CF6" w14:textId="77777777" w:rsidR="0084614F" w:rsidRPr="001B1AA6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646" w:type="dxa"/>
          </w:tcPr>
          <w:p w14:paraId="5875F1B5" w14:textId="77777777" w:rsidR="0084614F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 Storm, Kingfisher</w:t>
            </w:r>
          </w:p>
          <w:p w14:paraId="3FC68C83" w14:textId="77777777" w:rsidR="0084614F" w:rsidRPr="001B1AA6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Barbara </w:t>
            </w:r>
            <w:proofErr w:type="spellStart"/>
            <w:r>
              <w:rPr>
                <w:sz w:val="20"/>
                <w:szCs w:val="20"/>
              </w:rPr>
              <w:t>Tricinella</w:t>
            </w:r>
            <w:proofErr w:type="spellEnd"/>
            <w:r>
              <w:rPr>
                <w:sz w:val="20"/>
                <w:szCs w:val="20"/>
              </w:rPr>
              <w:t xml:space="preserve">, Tulsa </w:t>
            </w:r>
          </w:p>
        </w:tc>
        <w:tc>
          <w:tcPr>
            <w:tcW w:w="661" w:type="dxa"/>
          </w:tcPr>
          <w:p w14:paraId="3F095CAD" w14:textId="77777777" w:rsidR="0084614F" w:rsidRPr="001B1AA6" w:rsidRDefault="003D039B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683" w:type="dxa"/>
          </w:tcPr>
          <w:p w14:paraId="65351F94" w14:textId="7A695040" w:rsidR="0084614F" w:rsidRPr="001B1AA6" w:rsidRDefault="00F164E0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Jessica Riggin, Lincoln </w:t>
            </w:r>
          </w:p>
        </w:tc>
      </w:tr>
      <w:tr w:rsidR="0084614F" w14:paraId="58A0B6A7" w14:textId="77777777" w:rsidTr="0084614F">
        <w:tc>
          <w:tcPr>
            <w:tcW w:w="661" w:type="dxa"/>
          </w:tcPr>
          <w:p w14:paraId="7C31CEF0" w14:textId="77777777" w:rsidR="0084614F" w:rsidRPr="001B1AA6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646" w:type="dxa"/>
          </w:tcPr>
          <w:p w14:paraId="1DDCD556" w14:textId="77777777" w:rsidR="0084614F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Mary Jackson, Caddo </w:t>
            </w:r>
          </w:p>
          <w:p w14:paraId="3BF0F95E" w14:textId="77777777" w:rsidR="0084614F" w:rsidRPr="001B1AA6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Cynthia Griffith, Rogers </w:t>
            </w:r>
          </w:p>
        </w:tc>
        <w:tc>
          <w:tcPr>
            <w:tcW w:w="661" w:type="dxa"/>
          </w:tcPr>
          <w:p w14:paraId="269B5CAC" w14:textId="77777777" w:rsidR="0084614F" w:rsidRPr="001B1AA6" w:rsidRDefault="003D039B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683" w:type="dxa"/>
          </w:tcPr>
          <w:p w14:paraId="313EFDF0" w14:textId="77777777" w:rsidR="0084614F" w:rsidRPr="001B1AA6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4614F" w14:paraId="01A81BFC" w14:textId="77777777" w:rsidTr="0084614F">
        <w:tc>
          <w:tcPr>
            <w:tcW w:w="661" w:type="dxa"/>
          </w:tcPr>
          <w:p w14:paraId="288C1609" w14:textId="77777777" w:rsidR="0084614F" w:rsidRPr="001B1AA6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646" w:type="dxa"/>
          </w:tcPr>
          <w:p w14:paraId="21362A4B" w14:textId="77777777" w:rsidR="0084614F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Maples, Okfuskee </w:t>
            </w:r>
          </w:p>
          <w:p w14:paraId="36013C9D" w14:textId="77777777" w:rsidR="0084614F" w:rsidRPr="001B1AA6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Susan Murray, Grady </w:t>
            </w:r>
          </w:p>
        </w:tc>
        <w:tc>
          <w:tcPr>
            <w:tcW w:w="661" w:type="dxa"/>
          </w:tcPr>
          <w:p w14:paraId="687F23CE" w14:textId="77777777" w:rsidR="0084614F" w:rsidRPr="001B1AA6" w:rsidRDefault="003D039B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3683" w:type="dxa"/>
          </w:tcPr>
          <w:p w14:paraId="708D8EB1" w14:textId="77777777" w:rsidR="0084614F" w:rsidRPr="001B1AA6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4614F" w14:paraId="641C76EC" w14:textId="77777777" w:rsidTr="0084614F">
        <w:tc>
          <w:tcPr>
            <w:tcW w:w="661" w:type="dxa"/>
          </w:tcPr>
          <w:p w14:paraId="29463371" w14:textId="77777777" w:rsidR="0084614F" w:rsidRPr="001B1AA6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646" w:type="dxa"/>
          </w:tcPr>
          <w:p w14:paraId="053045EE" w14:textId="77777777" w:rsidR="0084614F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Phyllis A Cothren, Garvin </w:t>
            </w:r>
          </w:p>
          <w:p w14:paraId="27F76C34" w14:textId="77777777" w:rsidR="0084614F" w:rsidRPr="001B1AA6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59FED394" w14:textId="77777777" w:rsidR="0084614F" w:rsidRPr="001B1AA6" w:rsidRDefault="003D039B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3683" w:type="dxa"/>
          </w:tcPr>
          <w:p w14:paraId="2007BE4E" w14:textId="77777777" w:rsidR="0084614F" w:rsidRPr="001B1AA6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4614F" w14:paraId="64D1B8A9" w14:textId="77777777" w:rsidTr="0084614F">
        <w:tc>
          <w:tcPr>
            <w:tcW w:w="661" w:type="dxa"/>
          </w:tcPr>
          <w:p w14:paraId="330B2B9A" w14:textId="77777777" w:rsidR="0084614F" w:rsidRPr="001B1AA6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646" w:type="dxa"/>
          </w:tcPr>
          <w:p w14:paraId="4E94940D" w14:textId="77777777" w:rsidR="0084614F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 Cherry, Cherokee</w:t>
            </w:r>
          </w:p>
          <w:p w14:paraId="3500A026" w14:textId="77777777" w:rsidR="0084614F" w:rsidRPr="001B1AA6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Edwina Douglas, Lincoln </w:t>
            </w:r>
          </w:p>
        </w:tc>
        <w:tc>
          <w:tcPr>
            <w:tcW w:w="661" w:type="dxa"/>
          </w:tcPr>
          <w:p w14:paraId="740C9B15" w14:textId="77777777" w:rsidR="0084614F" w:rsidRPr="001B1AA6" w:rsidRDefault="003D039B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3683" w:type="dxa"/>
          </w:tcPr>
          <w:p w14:paraId="22A66732" w14:textId="77777777" w:rsidR="0084614F" w:rsidRPr="001B1AA6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4614F" w14:paraId="11A221D0" w14:textId="77777777" w:rsidTr="0084614F">
        <w:tc>
          <w:tcPr>
            <w:tcW w:w="661" w:type="dxa"/>
          </w:tcPr>
          <w:p w14:paraId="5CA620E1" w14:textId="77777777" w:rsidR="0084614F" w:rsidRPr="001B1AA6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646" w:type="dxa"/>
          </w:tcPr>
          <w:p w14:paraId="6C4850BF" w14:textId="77777777" w:rsidR="0084614F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Pamela Varner, Cotton </w:t>
            </w:r>
          </w:p>
          <w:p w14:paraId="2D4E96A4" w14:textId="77777777" w:rsidR="0084614F" w:rsidRPr="001B1AA6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3AF5D0BE" w14:textId="77777777" w:rsidR="0084614F" w:rsidRPr="001B1AA6" w:rsidRDefault="003D039B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3683" w:type="dxa"/>
          </w:tcPr>
          <w:p w14:paraId="0355E796" w14:textId="77777777" w:rsidR="0084614F" w:rsidRPr="001B1AA6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4614F" w14:paraId="6D598AB0" w14:textId="77777777" w:rsidTr="0084614F">
        <w:tc>
          <w:tcPr>
            <w:tcW w:w="661" w:type="dxa"/>
          </w:tcPr>
          <w:p w14:paraId="13F7E482" w14:textId="77777777" w:rsidR="0084614F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646" w:type="dxa"/>
          </w:tcPr>
          <w:p w14:paraId="28060EB1" w14:textId="77777777" w:rsidR="0084614F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Maretta</w:t>
            </w:r>
            <w:proofErr w:type="spellEnd"/>
            <w:r>
              <w:rPr>
                <w:sz w:val="20"/>
                <w:szCs w:val="20"/>
              </w:rPr>
              <w:t xml:space="preserve"> Toler, Comanche </w:t>
            </w:r>
          </w:p>
          <w:p w14:paraId="0B6E7060" w14:textId="77777777" w:rsidR="0084614F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26D9BEB6" w14:textId="77777777" w:rsidR="0084614F" w:rsidRPr="001B1AA6" w:rsidRDefault="003D039B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3683" w:type="dxa"/>
          </w:tcPr>
          <w:p w14:paraId="0A760990" w14:textId="77777777" w:rsidR="0084614F" w:rsidRPr="001B1AA6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4614F" w14:paraId="4FE49262" w14:textId="77777777" w:rsidTr="0084614F">
        <w:tc>
          <w:tcPr>
            <w:tcW w:w="661" w:type="dxa"/>
          </w:tcPr>
          <w:p w14:paraId="1F2A76AE" w14:textId="77777777" w:rsidR="0084614F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646" w:type="dxa"/>
          </w:tcPr>
          <w:p w14:paraId="3B17A4B0" w14:textId="77777777" w:rsidR="0084614F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Radonna Sawatzky, Custer </w:t>
            </w:r>
          </w:p>
          <w:p w14:paraId="1515C59D" w14:textId="77777777" w:rsidR="0084614F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7F4ACB0F" w14:textId="77777777" w:rsidR="0084614F" w:rsidRPr="001B1AA6" w:rsidRDefault="003D039B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3683" w:type="dxa"/>
          </w:tcPr>
          <w:p w14:paraId="735CF309" w14:textId="77777777" w:rsidR="0084614F" w:rsidRPr="001B1AA6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4614F" w14:paraId="59D873B1" w14:textId="77777777" w:rsidTr="0084614F">
        <w:tc>
          <w:tcPr>
            <w:tcW w:w="661" w:type="dxa"/>
          </w:tcPr>
          <w:p w14:paraId="0ED0AC05" w14:textId="77777777" w:rsidR="0084614F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646" w:type="dxa"/>
          </w:tcPr>
          <w:p w14:paraId="7663FD4D" w14:textId="77777777" w:rsidR="0084614F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Brenda Miller, Okmulgee</w:t>
            </w:r>
          </w:p>
          <w:p w14:paraId="74F969BB" w14:textId="77777777" w:rsidR="0084614F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Micah Treadwell, Tillman </w:t>
            </w:r>
          </w:p>
        </w:tc>
        <w:tc>
          <w:tcPr>
            <w:tcW w:w="661" w:type="dxa"/>
          </w:tcPr>
          <w:p w14:paraId="1F5A2764" w14:textId="77777777" w:rsidR="0084614F" w:rsidRPr="001B1AA6" w:rsidRDefault="003D039B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3683" w:type="dxa"/>
          </w:tcPr>
          <w:p w14:paraId="60A5F5ED" w14:textId="77777777" w:rsidR="0084614F" w:rsidRPr="001B1AA6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4614F" w14:paraId="6D81A25B" w14:textId="77777777" w:rsidTr="0084614F">
        <w:tc>
          <w:tcPr>
            <w:tcW w:w="661" w:type="dxa"/>
          </w:tcPr>
          <w:p w14:paraId="5FDB2B09" w14:textId="77777777" w:rsidR="0084614F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646" w:type="dxa"/>
          </w:tcPr>
          <w:p w14:paraId="760EDB06" w14:textId="77777777" w:rsidR="0084614F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Mary Rhyne, Kay </w:t>
            </w:r>
          </w:p>
          <w:p w14:paraId="32F55E74" w14:textId="77777777" w:rsidR="0084614F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Kristy Spaulding, Washita </w:t>
            </w:r>
          </w:p>
        </w:tc>
        <w:tc>
          <w:tcPr>
            <w:tcW w:w="661" w:type="dxa"/>
          </w:tcPr>
          <w:p w14:paraId="0A3569ED" w14:textId="77777777" w:rsidR="0084614F" w:rsidRPr="001B1AA6" w:rsidRDefault="003D039B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3683" w:type="dxa"/>
          </w:tcPr>
          <w:p w14:paraId="3E2D5E26" w14:textId="77777777" w:rsidR="0084614F" w:rsidRPr="001B1AA6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4614F" w14:paraId="59D1D45E" w14:textId="77777777" w:rsidTr="0084614F">
        <w:tc>
          <w:tcPr>
            <w:tcW w:w="661" w:type="dxa"/>
          </w:tcPr>
          <w:p w14:paraId="213E72FF" w14:textId="77777777" w:rsidR="0084614F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646" w:type="dxa"/>
          </w:tcPr>
          <w:p w14:paraId="73CE76E0" w14:textId="77777777" w:rsidR="0084614F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Ginny McCarthick, Johnston </w:t>
            </w:r>
          </w:p>
          <w:p w14:paraId="52B37233" w14:textId="77777777" w:rsidR="0084614F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Susan Moffat, Cleveland </w:t>
            </w:r>
          </w:p>
        </w:tc>
        <w:tc>
          <w:tcPr>
            <w:tcW w:w="661" w:type="dxa"/>
          </w:tcPr>
          <w:p w14:paraId="4930EE10" w14:textId="77777777" w:rsidR="0084614F" w:rsidRPr="001B1AA6" w:rsidRDefault="003D039B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</w:t>
            </w:r>
          </w:p>
        </w:tc>
        <w:tc>
          <w:tcPr>
            <w:tcW w:w="3683" w:type="dxa"/>
          </w:tcPr>
          <w:p w14:paraId="7529A5FD" w14:textId="77777777" w:rsidR="0084614F" w:rsidRPr="001B1AA6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4614F" w14:paraId="6884B315" w14:textId="77777777" w:rsidTr="0084614F">
        <w:tc>
          <w:tcPr>
            <w:tcW w:w="661" w:type="dxa"/>
          </w:tcPr>
          <w:p w14:paraId="61CD04EB" w14:textId="77777777" w:rsidR="0084614F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646" w:type="dxa"/>
          </w:tcPr>
          <w:p w14:paraId="1142A55C" w14:textId="77777777" w:rsidR="0084614F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Susan K Pearson, Hughes </w:t>
            </w:r>
          </w:p>
          <w:p w14:paraId="44CE62CF" w14:textId="77777777" w:rsidR="0084614F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3CB1755E" w14:textId="77777777" w:rsidR="0084614F" w:rsidRPr="001B1AA6" w:rsidRDefault="003D039B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</w:t>
            </w:r>
          </w:p>
        </w:tc>
        <w:tc>
          <w:tcPr>
            <w:tcW w:w="3683" w:type="dxa"/>
          </w:tcPr>
          <w:p w14:paraId="7EF06CA3" w14:textId="77777777" w:rsidR="0084614F" w:rsidRPr="001B1AA6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4614F" w14:paraId="787A579E" w14:textId="77777777" w:rsidTr="0084614F">
        <w:tc>
          <w:tcPr>
            <w:tcW w:w="661" w:type="dxa"/>
          </w:tcPr>
          <w:p w14:paraId="45D70EDC" w14:textId="77777777" w:rsidR="0084614F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646" w:type="dxa"/>
          </w:tcPr>
          <w:p w14:paraId="6661ECC7" w14:textId="77777777" w:rsidR="0084614F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 Armbruster, Woods</w:t>
            </w:r>
          </w:p>
          <w:p w14:paraId="55C58CD9" w14:textId="77777777" w:rsidR="0084614F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16B932A8" w14:textId="77777777" w:rsidR="0084614F" w:rsidRPr="001B1AA6" w:rsidRDefault="003D039B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</w:t>
            </w:r>
          </w:p>
        </w:tc>
        <w:tc>
          <w:tcPr>
            <w:tcW w:w="3683" w:type="dxa"/>
          </w:tcPr>
          <w:p w14:paraId="59D917FE" w14:textId="77777777" w:rsidR="0084614F" w:rsidRPr="001B1AA6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4614F" w14:paraId="13A295C0" w14:textId="77777777" w:rsidTr="0084614F">
        <w:tc>
          <w:tcPr>
            <w:tcW w:w="661" w:type="dxa"/>
          </w:tcPr>
          <w:p w14:paraId="08803B44" w14:textId="77777777" w:rsidR="0084614F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646" w:type="dxa"/>
          </w:tcPr>
          <w:p w14:paraId="3A6E64B6" w14:textId="77777777" w:rsidR="0084614F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Arleen James, Texas</w:t>
            </w:r>
          </w:p>
          <w:p w14:paraId="381A7F1F" w14:textId="77777777" w:rsidR="0084614F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Janna Kelley, Pontotoc </w:t>
            </w:r>
          </w:p>
        </w:tc>
        <w:tc>
          <w:tcPr>
            <w:tcW w:w="661" w:type="dxa"/>
          </w:tcPr>
          <w:p w14:paraId="6B8B9C67" w14:textId="77777777" w:rsidR="0084614F" w:rsidRPr="001B1AA6" w:rsidRDefault="003D039B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</w:t>
            </w:r>
          </w:p>
        </w:tc>
        <w:tc>
          <w:tcPr>
            <w:tcW w:w="3683" w:type="dxa"/>
          </w:tcPr>
          <w:p w14:paraId="65FC1AF2" w14:textId="77777777" w:rsidR="0084614F" w:rsidRPr="001B1AA6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4614F" w14:paraId="1D40EE74" w14:textId="77777777" w:rsidTr="0084614F">
        <w:tc>
          <w:tcPr>
            <w:tcW w:w="661" w:type="dxa"/>
          </w:tcPr>
          <w:p w14:paraId="5F57A670" w14:textId="77777777" w:rsidR="0084614F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646" w:type="dxa"/>
          </w:tcPr>
          <w:p w14:paraId="4098FFAA" w14:textId="77777777" w:rsidR="0084614F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Recia Garcia, NW Dist. DPS </w:t>
            </w:r>
          </w:p>
          <w:p w14:paraId="4894E297" w14:textId="77777777" w:rsidR="0084614F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Charlotte Richert, Tulsa </w:t>
            </w:r>
          </w:p>
        </w:tc>
        <w:tc>
          <w:tcPr>
            <w:tcW w:w="661" w:type="dxa"/>
          </w:tcPr>
          <w:p w14:paraId="12C59FC9" w14:textId="77777777" w:rsidR="0084614F" w:rsidRPr="001B1AA6" w:rsidRDefault="003D039B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</w:t>
            </w:r>
          </w:p>
        </w:tc>
        <w:tc>
          <w:tcPr>
            <w:tcW w:w="3683" w:type="dxa"/>
          </w:tcPr>
          <w:p w14:paraId="428FAF32" w14:textId="77777777" w:rsidR="0084614F" w:rsidRPr="001B1AA6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4614F" w14:paraId="475D3252" w14:textId="77777777" w:rsidTr="0084614F">
        <w:tc>
          <w:tcPr>
            <w:tcW w:w="661" w:type="dxa"/>
          </w:tcPr>
          <w:p w14:paraId="5F089116" w14:textId="77777777" w:rsidR="0084614F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646" w:type="dxa"/>
          </w:tcPr>
          <w:p w14:paraId="66B2D4A1" w14:textId="77777777" w:rsidR="0084614F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Debbie Sharp, Murray </w:t>
            </w:r>
          </w:p>
          <w:p w14:paraId="759403F2" w14:textId="77777777" w:rsidR="0084614F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Ranel Lasley, Caddo </w:t>
            </w:r>
          </w:p>
        </w:tc>
        <w:tc>
          <w:tcPr>
            <w:tcW w:w="661" w:type="dxa"/>
          </w:tcPr>
          <w:p w14:paraId="4A68447D" w14:textId="77777777" w:rsidR="0084614F" w:rsidRPr="001B1AA6" w:rsidRDefault="003D039B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</w:t>
            </w:r>
          </w:p>
        </w:tc>
        <w:tc>
          <w:tcPr>
            <w:tcW w:w="3683" w:type="dxa"/>
          </w:tcPr>
          <w:p w14:paraId="1D1846B4" w14:textId="77777777" w:rsidR="0084614F" w:rsidRPr="001B1AA6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4614F" w14:paraId="2373F846" w14:textId="77777777" w:rsidTr="0084614F">
        <w:tc>
          <w:tcPr>
            <w:tcW w:w="661" w:type="dxa"/>
          </w:tcPr>
          <w:p w14:paraId="5D603FD7" w14:textId="77777777" w:rsidR="0084614F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646" w:type="dxa"/>
          </w:tcPr>
          <w:p w14:paraId="507E02F5" w14:textId="77777777" w:rsidR="0084614F" w:rsidRDefault="003D039B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Lani Vasconcellos, SE Dist. DPS</w:t>
            </w:r>
          </w:p>
          <w:p w14:paraId="0D444168" w14:textId="77777777" w:rsidR="003D039B" w:rsidRDefault="003D039B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Debra Garrard-Foster, State Spec.</w:t>
            </w:r>
          </w:p>
        </w:tc>
        <w:tc>
          <w:tcPr>
            <w:tcW w:w="661" w:type="dxa"/>
          </w:tcPr>
          <w:p w14:paraId="0E8DE270" w14:textId="77777777" w:rsidR="0084614F" w:rsidRPr="001B1AA6" w:rsidRDefault="003D039B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2037</w:t>
            </w:r>
          </w:p>
        </w:tc>
        <w:tc>
          <w:tcPr>
            <w:tcW w:w="3683" w:type="dxa"/>
          </w:tcPr>
          <w:p w14:paraId="7434AA3E" w14:textId="77777777" w:rsidR="0084614F" w:rsidRPr="001B1AA6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4614F" w14:paraId="10CD020F" w14:textId="77777777" w:rsidTr="0084614F">
        <w:tc>
          <w:tcPr>
            <w:tcW w:w="661" w:type="dxa"/>
          </w:tcPr>
          <w:p w14:paraId="330850B3" w14:textId="77777777" w:rsidR="0084614F" w:rsidRDefault="003D039B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646" w:type="dxa"/>
          </w:tcPr>
          <w:p w14:paraId="610CB080" w14:textId="77777777" w:rsidR="0084614F" w:rsidRDefault="00B410E3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Cindy </w:t>
            </w:r>
            <w:proofErr w:type="spellStart"/>
            <w:r>
              <w:rPr>
                <w:sz w:val="20"/>
                <w:szCs w:val="20"/>
              </w:rPr>
              <w:t>Clampet</w:t>
            </w:r>
            <w:proofErr w:type="spellEnd"/>
            <w:r>
              <w:rPr>
                <w:sz w:val="20"/>
                <w:szCs w:val="20"/>
              </w:rPr>
              <w:t>, Love</w:t>
            </w:r>
          </w:p>
          <w:p w14:paraId="3EDC17A9" w14:textId="77777777" w:rsidR="003D039B" w:rsidRDefault="00B410E3" w:rsidP="00B410E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Joy Rhodes, Blain </w:t>
            </w:r>
          </w:p>
        </w:tc>
        <w:tc>
          <w:tcPr>
            <w:tcW w:w="661" w:type="dxa"/>
          </w:tcPr>
          <w:p w14:paraId="1C847D39" w14:textId="77777777" w:rsidR="0084614F" w:rsidRPr="001B1AA6" w:rsidRDefault="003D039B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2038</w:t>
            </w:r>
          </w:p>
        </w:tc>
        <w:tc>
          <w:tcPr>
            <w:tcW w:w="3683" w:type="dxa"/>
          </w:tcPr>
          <w:p w14:paraId="21C4AA7B" w14:textId="77777777" w:rsidR="0084614F" w:rsidRPr="001B1AA6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4614F" w14:paraId="53DB1DE1" w14:textId="77777777" w:rsidTr="0084614F">
        <w:tc>
          <w:tcPr>
            <w:tcW w:w="661" w:type="dxa"/>
          </w:tcPr>
          <w:p w14:paraId="23D4B6F8" w14:textId="77777777" w:rsidR="0084614F" w:rsidRDefault="003D039B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646" w:type="dxa"/>
          </w:tcPr>
          <w:p w14:paraId="327C0071" w14:textId="77777777" w:rsidR="0084614F" w:rsidRDefault="00B410E3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Brenda Sheik, State CNEP </w:t>
            </w:r>
          </w:p>
          <w:p w14:paraId="5A29B94E" w14:textId="77777777" w:rsidR="003D039B" w:rsidRDefault="00B410E3" w:rsidP="00B410E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Tommie James, Bryan </w:t>
            </w:r>
          </w:p>
        </w:tc>
        <w:tc>
          <w:tcPr>
            <w:tcW w:w="661" w:type="dxa"/>
          </w:tcPr>
          <w:p w14:paraId="0DB6BF67" w14:textId="77777777" w:rsidR="0084614F" w:rsidRPr="001B1AA6" w:rsidRDefault="003D039B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2039</w:t>
            </w:r>
          </w:p>
        </w:tc>
        <w:tc>
          <w:tcPr>
            <w:tcW w:w="3683" w:type="dxa"/>
          </w:tcPr>
          <w:p w14:paraId="36D992A2" w14:textId="77777777" w:rsidR="0084614F" w:rsidRPr="001B1AA6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4614F" w14:paraId="7202A91E" w14:textId="77777777" w:rsidTr="003D039B">
        <w:trPr>
          <w:trHeight w:val="485"/>
        </w:trPr>
        <w:tc>
          <w:tcPr>
            <w:tcW w:w="661" w:type="dxa"/>
          </w:tcPr>
          <w:p w14:paraId="18161017" w14:textId="77777777" w:rsidR="0084614F" w:rsidRDefault="003D039B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646" w:type="dxa"/>
          </w:tcPr>
          <w:p w14:paraId="2174038C" w14:textId="77777777" w:rsidR="0084614F" w:rsidRDefault="00B410E3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Donna Jung, Canadian </w:t>
            </w:r>
          </w:p>
          <w:p w14:paraId="7AB8C661" w14:textId="77777777" w:rsidR="003D039B" w:rsidRDefault="003D039B" w:rsidP="00027FD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1D9F841B" w14:textId="77777777" w:rsidR="0084614F" w:rsidRPr="001B1AA6" w:rsidRDefault="003D039B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</w:t>
            </w:r>
          </w:p>
        </w:tc>
        <w:tc>
          <w:tcPr>
            <w:tcW w:w="3683" w:type="dxa"/>
          </w:tcPr>
          <w:p w14:paraId="0B9BC5DF" w14:textId="77777777" w:rsidR="0084614F" w:rsidRPr="001B1AA6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4614F" w14:paraId="70A615E5" w14:textId="77777777" w:rsidTr="0084614F">
        <w:tc>
          <w:tcPr>
            <w:tcW w:w="661" w:type="dxa"/>
          </w:tcPr>
          <w:p w14:paraId="6B1ECB13" w14:textId="77777777" w:rsidR="0084614F" w:rsidRDefault="003D039B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646" w:type="dxa"/>
          </w:tcPr>
          <w:p w14:paraId="17617664" w14:textId="77777777" w:rsidR="0084614F" w:rsidRDefault="00B410E3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Elizabeth Gardner-McBee, Beaver </w:t>
            </w:r>
          </w:p>
          <w:p w14:paraId="11078FC1" w14:textId="77777777" w:rsidR="003D039B" w:rsidRDefault="003D039B" w:rsidP="00027FD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6A22A625" w14:textId="77777777" w:rsidR="0084614F" w:rsidRPr="001B1AA6" w:rsidRDefault="003D039B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2041</w:t>
            </w:r>
          </w:p>
        </w:tc>
        <w:tc>
          <w:tcPr>
            <w:tcW w:w="3683" w:type="dxa"/>
          </w:tcPr>
          <w:p w14:paraId="4E4CBAC6" w14:textId="77777777" w:rsidR="0084614F" w:rsidRPr="001B1AA6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4614F" w14:paraId="764E7DFD" w14:textId="77777777" w:rsidTr="0084614F">
        <w:tc>
          <w:tcPr>
            <w:tcW w:w="661" w:type="dxa"/>
          </w:tcPr>
          <w:p w14:paraId="2EA2D579" w14:textId="77777777" w:rsidR="0084614F" w:rsidRDefault="003D039B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646" w:type="dxa"/>
          </w:tcPr>
          <w:p w14:paraId="37E4505C" w14:textId="77777777" w:rsidR="0084614F" w:rsidRDefault="00B410E3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Gale Mills, Washington </w:t>
            </w:r>
          </w:p>
          <w:p w14:paraId="4CEBA540" w14:textId="77777777" w:rsidR="003D039B" w:rsidRDefault="003D039B" w:rsidP="00027FD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072F5B33" w14:textId="77777777" w:rsidR="0084614F" w:rsidRPr="001B1AA6" w:rsidRDefault="003D039B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2042</w:t>
            </w:r>
          </w:p>
        </w:tc>
        <w:tc>
          <w:tcPr>
            <w:tcW w:w="3683" w:type="dxa"/>
          </w:tcPr>
          <w:p w14:paraId="3ECA69ED" w14:textId="77777777" w:rsidR="0084614F" w:rsidRPr="001B1AA6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4614F" w14:paraId="0F37477E" w14:textId="77777777" w:rsidTr="0084614F">
        <w:tc>
          <w:tcPr>
            <w:tcW w:w="661" w:type="dxa"/>
          </w:tcPr>
          <w:p w14:paraId="3C444B65" w14:textId="77777777" w:rsidR="0084614F" w:rsidRDefault="003D039B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646" w:type="dxa"/>
          </w:tcPr>
          <w:p w14:paraId="230D3E88" w14:textId="77777777" w:rsidR="0084614F" w:rsidRDefault="00942BD0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Ladonna Hines, Oklahoma </w:t>
            </w:r>
          </w:p>
          <w:p w14:paraId="4E249CE8" w14:textId="77777777" w:rsidR="003D039B" w:rsidRDefault="00942BD0" w:rsidP="00942BD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Sonya McDaniel, Pottawatomie </w:t>
            </w:r>
          </w:p>
        </w:tc>
        <w:tc>
          <w:tcPr>
            <w:tcW w:w="661" w:type="dxa"/>
          </w:tcPr>
          <w:p w14:paraId="6DA43E47" w14:textId="77777777" w:rsidR="0084614F" w:rsidRPr="001B1AA6" w:rsidRDefault="003D039B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2043</w:t>
            </w:r>
          </w:p>
        </w:tc>
        <w:tc>
          <w:tcPr>
            <w:tcW w:w="3683" w:type="dxa"/>
          </w:tcPr>
          <w:p w14:paraId="50F62D5E" w14:textId="77777777" w:rsidR="0084614F" w:rsidRPr="001B1AA6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4614F" w14:paraId="7D58B5DC" w14:textId="77777777" w:rsidTr="0084614F">
        <w:tc>
          <w:tcPr>
            <w:tcW w:w="661" w:type="dxa"/>
          </w:tcPr>
          <w:p w14:paraId="56BE662B" w14:textId="77777777" w:rsidR="0084614F" w:rsidRDefault="003D039B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646" w:type="dxa"/>
          </w:tcPr>
          <w:p w14:paraId="61625EB4" w14:textId="77777777" w:rsidR="0084614F" w:rsidRDefault="00942BD0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 Bailey, Dewey </w:t>
            </w:r>
          </w:p>
          <w:p w14:paraId="15D80C7D" w14:textId="77777777" w:rsidR="003D039B" w:rsidRDefault="00942BD0" w:rsidP="00942BD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Kathy Enyart, Ottawa </w:t>
            </w:r>
          </w:p>
        </w:tc>
        <w:tc>
          <w:tcPr>
            <w:tcW w:w="661" w:type="dxa"/>
          </w:tcPr>
          <w:p w14:paraId="1C63DCDF" w14:textId="77777777" w:rsidR="0084614F" w:rsidRPr="001B1AA6" w:rsidRDefault="003D039B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2044</w:t>
            </w:r>
          </w:p>
        </w:tc>
        <w:tc>
          <w:tcPr>
            <w:tcW w:w="3683" w:type="dxa"/>
          </w:tcPr>
          <w:p w14:paraId="3E1D1919" w14:textId="77777777" w:rsidR="0084614F" w:rsidRPr="001B1AA6" w:rsidRDefault="0084614F" w:rsidP="00027FD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D039B" w14:paraId="58FF54AA" w14:textId="77777777" w:rsidTr="0084614F">
        <w:tc>
          <w:tcPr>
            <w:tcW w:w="661" w:type="dxa"/>
          </w:tcPr>
          <w:p w14:paraId="4F45BAB2" w14:textId="77777777" w:rsidR="003D039B" w:rsidRDefault="003D039B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646" w:type="dxa"/>
          </w:tcPr>
          <w:p w14:paraId="41182F95" w14:textId="77777777" w:rsidR="003D039B" w:rsidRDefault="002D42A7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Lynda Latta, Ellis </w:t>
            </w:r>
          </w:p>
          <w:p w14:paraId="57E636B4" w14:textId="77777777" w:rsidR="003D039B" w:rsidRDefault="002D42A7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Lynn Null, Comanche</w:t>
            </w:r>
          </w:p>
        </w:tc>
        <w:tc>
          <w:tcPr>
            <w:tcW w:w="661" w:type="dxa"/>
          </w:tcPr>
          <w:p w14:paraId="35CD6D7C" w14:textId="77777777" w:rsidR="003D039B" w:rsidRPr="001B1AA6" w:rsidRDefault="003D039B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2045</w:t>
            </w:r>
          </w:p>
        </w:tc>
        <w:tc>
          <w:tcPr>
            <w:tcW w:w="3683" w:type="dxa"/>
          </w:tcPr>
          <w:p w14:paraId="24EDFC93" w14:textId="77777777" w:rsidR="003D039B" w:rsidRPr="001B1AA6" w:rsidRDefault="003D039B" w:rsidP="00027FD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D039B" w14:paraId="5C26E0A3" w14:textId="77777777" w:rsidTr="0084614F">
        <w:tc>
          <w:tcPr>
            <w:tcW w:w="661" w:type="dxa"/>
          </w:tcPr>
          <w:p w14:paraId="565FDF9D" w14:textId="77777777" w:rsidR="003D039B" w:rsidRDefault="003D039B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646" w:type="dxa"/>
          </w:tcPr>
          <w:p w14:paraId="37126C6B" w14:textId="25FE4E8B" w:rsidR="003D039B" w:rsidRDefault="00535535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Applicant </w:t>
            </w:r>
          </w:p>
          <w:p w14:paraId="58D60B4D" w14:textId="77777777" w:rsidR="003D039B" w:rsidRDefault="003D039B" w:rsidP="00027FD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267C7F49" w14:textId="77777777" w:rsidR="003D039B" w:rsidRPr="001B1AA6" w:rsidRDefault="003D039B" w:rsidP="00027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2046</w:t>
            </w:r>
          </w:p>
        </w:tc>
        <w:tc>
          <w:tcPr>
            <w:tcW w:w="3683" w:type="dxa"/>
          </w:tcPr>
          <w:p w14:paraId="112BE618" w14:textId="77777777" w:rsidR="003D039B" w:rsidRPr="001B1AA6" w:rsidRDefault="003D039B" w:rsidP="00027FD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14:paraId="5A84B6B6" w14:textId="77777777" w:rsidR="00C7140C" w:rsidRDefault="00C7140C" w:rsidP="003D039B">
      <w:pPr>
        <w:pStyle w:val="Default"/>
        <w:rPr>
          <w:sz w:val="23"/>
          <w:szCs w:val="23"/>
        </w:rPr>
      </w:pPr>
    </w:p>
    <w:sectPr w:rsidR="00C7140C" w:rsidSect="00A62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6E7F63"/>
    <w:multiLevelType w:val="hybridMultilevel"/>
    <w:tmpl w:val="CBFD373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EBB94C"/>
    <w:multiLevelType w:val="hybridMultilevel"/>
    <w:tmpl w:val="2CB4A3D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FAB5610"/>
    <w:multiLevelType w:val="hybridMultilevel"/>
    <w:tmpl w:val="1BEC9C9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6AFA3B9"/>
    <w:multiLevelType w:val="hybridMultilevel"/>
    <w:tmpl w:val="FE70DAC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40C"/>
    <w:rsid w:val="00024EFC"/>
    <w:rsid w:val="000A4554"/>
    <w:rsid w:val="000F0F4A"/>
    <w:rsid w:val="001B1AA6"/>
    <w:rsid w:val="002D42A7"/>
    <w:rsid w:val="00312FCC"/>
    <w:rsid w:val="003D039B"/>
    <w:rsid w:val="004C7668"/>
    <w:rsid w:val="005000E7"/>
    <w:rsid w:val="00535535"/>
    <w:rsid w:val="0084614F"/>
    <w:rsid w:val="0086430B"/>
    <w:rsid w:val="00885A1B"/>
    <w:rsid w:val="00942BD0"/>
    <w:rsid w:val="00A269EE"/>
    <w:rsid w:val="00A6286B"/>
    <w:rsid w:val="00B410E3"/>
    <w:rsid w:val="00C7140C"/>
    <w:rsid w:val="00E52CE0"/>
    <w:rsid w:val="00EE7021"/>
    <w:rsid w:val="00F1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F8004"/>
  <w15:docId w15:val="{25AE7982-585A-4F76-9F24-2ED663E7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140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76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1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afcs.org" TargetMode="External"/><Relationship Id="rId5" Type="http://schemas.openxmlformats.org/officeDocument/2006/relationships/hyperlink" Target="http://www.neafc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</dc:creator>
  <cp:keywords/>
  <dc:description/>
  <cp:lastModifiedBy>McDaniel, Sonya</cp:lastModifiedBy>
  <cp:revision>11</cp:revision>
  <dcterms:created xsi:type="dcterms:W3CDTF">2011-01-10T20:18:00Z</dcterms:created>
  <dcterms:modified xsi:type="dcterms:W3CDTF">2022-05-02T19:47:00Z</dcterms:modified>
</cp:coreProperties>
</file>