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B" w:rsidRDefault="0041226B" w:rsidP="004122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VICE PRESIDENT FOR PUBLIC AFFAIRS</w:t>
      </w:r>
    </w:p>
    <w:p w:rsidR="0041226B" w:rsidRDefault="0041226B" w:rsidP="004122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26B" w:rsidRDefault="0041226B" w:rsidP="004122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duties of the Vice President for Public Affairs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Perform all the duties of the office of the president in the event of the</w:t>
      </w:r>
    </w:p>
    <w:p w:rsidR="0041226B" w:rsidRPr="0041226B" w:rsidRDefault="0041226B" w:rsidP="003A6A1B">
      <w:pPr>
        <w:pStyle w:val="ListParagraph"/>
        <w:autoSpaceDE w:val="0"/>
        <w:autoSpaceDN w:val="0"/>
        <w:adjustRightInd w:val="0"/>
        <w:ind w:left="144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26B">
        <w:rPr>
          <w:rFonts w:ascii="Times New Roman" w:hAnsi="Times New Roman" w:cs="Times New Roman"/>
          <w:sz w:val="28"/>
          <w:szCs w:val="28"/>
        </w:rPr>
        <w:t>President's absence.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Shall assume the title and duties of President in case of a vacancy.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Serves as chair ex-officio of the Public Policy Education, Public Relations, and Constitution and Handbook Task Forces and reports to the Executive Board.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Attend all Executive Board and Annual Association Meetings.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Reads and become familiar with the Constitution of the Association and the handbook.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Work in coordination with the other Vice-Presidents in carrying out plans for the Annual Meeting.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Work in coordination with the other three Associations in planning joint legislative events.</w:t>
      </w:r>
    </w:p>
    <w:p w:rsidR="0041226B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Responsible for the publishing of the Association newsletter.</w:t>
      </w:r>
    </w:p>
    <w:p w:rsidR="00A269EE" w:rsidRPr="0041226B" w:rsidRDefault="0041226B" w:rsidP="0041226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1226B">
        <w:rPr>
          <w:rFonts w:ascii="Times New Roman" w:hAnsi="Times New Roman" w:cs="Times New Roman"/>
          <w:sz w:val="28"/>
          <w:szCs w:val="28"/>
        </w:rPr>
        <w:t>Assembles all material belonging to office, adds suggestions and delivers to successor.</w:t>
      </w:r>
    </w:p>
    <w:sectPr w:rsidR="00A269EE" w:rsidRPr="0041226B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8E4"/>
    <w:multiLevelType w:val="hybridMultilevel"/>
    <w:tmpl w:val="08D8C5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26B"/>
    <w:rsid w:val="00024EFC"/>
    <w:rsid w:val="002F3053"/>
    <w:rsid w:val="003A6A1B"/>
    <w:rsid w:val="0041226B"/>
    <w:rsid w:val="005000E7"/>
    <w:rsid w:val="0086430B"/>
    <w:rsid w:val="00A269EE"/>
    <w:rsid w:val="00A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 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2</cp:revision>
  <dcterms:created xsi:type="dcterms:W3CDTF">2011-04-14T19:04:00Z</dcterms:created>
  <dcterms:modified xsi:type="dcterms:W3CDTF">2014-06-16T20:15:00Z</dcterms:modified>
</cp:coreProperties>
</file>